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Look w:val="01E0" w:firstRow="1" w:lastRow="1" w:firstColumn="1" w:lastColumn="1" w:noHBand="0" w:noVBand="0"/>
      </w:tblPr>
      <w:tblGrid>
        <w:gridCol w:w="10036"/>
        <w:gridCol w:w="223"/>
      </w:tblGrid>
      <w:tr w:rsidR="008C6D54" w:rsidRPr="007E54F4" w14:paraId="616D4534" w14:textId="77777777" w:rsidTr="008C6D54">
        <w:trPr>
          <w:trHeight w:val="1363"/>
        </w:trPr>
        <w:tc>
          <w:tcPr>
            <w:tcW w:w="10036" w:type="dxa"/>
          </w:tcPr>
          <w:p w14:paraId="32B3FD20" w14:textId="469676F7" w:rsidR="008C6D54" w:rsidRPr="007E54F4" w:rsidRDefault="00CC1561" w:rsidP="00425B13">
            <w:pPr>
              <w:pStyle w:val="Normal9pt"/>
              <w:rPr>
                <w:color w:val="365F91"/>
              </w:rPr>
            </w:pPr>
            <w:r w:rsidRPr="00E7244B">
              <w:rPr>
                <w:noProof/>
                <w:color w:val="365F91"/>
                <w:szCs w:val="18"/>
              </w:rPr>
              <w:drawing>
                <wp:anchor distT="0" distB="0" distL="114300" distR="114300" simplePos="0" relativeHeight="251651584" behindDoc="1" locked="0" layoutInCell="1" allowOverlap="1" wp14:anchorId="75B1E113" wp14:editId="2B506744">
                  <wp:simplePos x="0" y="0"/>
                  <wp:positionH relativeFrom="column">
                    <wp:posOffset>5114290</wp:posOffset>
                  </wp:positionH>
                  <wp:positionV relativeFrom="paragraph">
                    <wp:posOffset>0</wp:posOffset>
                  </wp:positionV>
                  <wp:extent cx="53149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52" name="Picture 1" descr="CustomsLogo(col2) BIG FINAL COLOUR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tomsLogo(col2) BIG FINAL COLOUR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D54" w:rsidRPr="007E54F4">
              <w:rPr>
                <w:color w:val="365F91"/>
                <w:lang w:val="en-US"/>
              </w:rPr>
              <w:t xml:space="preserve">      </w:t>
            </w:r>
          </w:p>
          <w:p w14:paraId="3E028972" w14:textId="77777777" w:rsidR="008C6D54" w:rsidRPr="007E54F4" w:rsidRDefault="008C6D54" w:rsidP="00425B13">
            <w:pPr>
              <w:pStyle w:val="Normal9pt"/>
              <w:rPr>
                <w:color w:val="365F91"/>
              </w:rPr>
            </w:pPr>
          </w:p>
          <w:p w14:paraId="025FA592" w14:textId="77777777" w:rsidR="008C6D54" w:rsidRPr="007E54F4" w:rsidRDefault="008C6D54" w:rsidP="00425B13">
            <w:pPr>
              <w:pStyle w:val="Normal9pt"/>
              <w:rPr>
                <w:color w:val="365F91"/>
              </w:rPr>
            </w:pPr>
          </w:p>
          <w:p w14:paraId="2A5F8CA2" w14:textId="77777777" w:rsidR="008C6D54" w:rsidRPr="007E54F4" w:rsidRDefault="008C6D54" w:rsidP="00425B13">
            <w:pPr>
              <w:pStyle w:val="Normal9pt"/>
              <w:rPr>
                <w:color w:val="365F91"/>
              </w:rPr>
            </w:pPr>
          </w:p>
          <w:p w14:paraId="2EA2FE58" w14:textId="77777777" w:rsidR="008C6D54" w:rsidRPr="007E54F4" w:rsidRDefault="008C6D54" w:rsidP="00425B13">
            <w:pPr>
              <w:pStyle w:val="Normal9pt"/>
              <w:rPr>
                <w:color w:val="365F91"/>
              </w:rPr>
            </w:pPr>
          </w:p>
          <w:tbl>
            <w:tblPr>
              <w:tblW w:w="9434" w:type="dxa"/>
              <w:tblLook w:val="04A0" w:firstRow="1" w:lastRow="0" w:firstColumn="1" w:lastColumn="0" w:noHBand="0" w:noVBand="1"/>
            </w:tblPr>
            <w:tblGrid>
              <w:gridCol w:w="4717"/>
              <w:gridCol w:w="4717"/>
            </w:tblGrid>
            <w:tr w:rsidR="00E7244B" w:rsidRPr="007E54F4" w14:paraId="2DA953F4" w14:textId="77777777" w:rsidTr="00E7244B">
              <w:trPr>
                <w:trHeight w:val="173"/>
              </w:trPr>
              <w:tc>
                <w:tcPr>
                  <w:tcW w:w="4717" w:type="dxa"/>
                </w:tcPr>
                <w:p w14:paraId="3E043822" w14:textId="77777777" w:rsidR="00E7244B" w:rsidRPr="007E54F4" w:rsidRDefault="00E7244B" w:rsidP="00E7244B">
                  <w:pPr>
                    <w:pStyle w:val="Normal9pt"/>
                    <w:rPr>
                      <w:color w:val="365F91"/>
                    </w:rPr>
                  </w:pPr>
                  <w:r w:rsidRPr="007E54F4">
                    <w:rPr>
                      <w:color w:val="365F91"/>
                      <w:szCs w:val="18"/>
                    </w:rPr>
                    <w:t>ΚΥΠΡΙΑΚΗ ΔΗΜΟΚΡΑΤΙΑ</w:t>
                  </w:r>
                </w:p>
              </w:tc>
              <w:tc>
                <w:tcPr>
                  <w:tcW w:w="4717" w:type="dxa"/>
                </w:tcPr>
                <w:p w14:paraId="42EA32BD" w14:textId="77777777" w:rsidR="00E7244B" w:rsidRPr="007E54F4" w:rsidRDefault="00E7244B" w:rsidP="00E7244B">
                  <w:pPr>
                    <w:pStyle w:val="Normal9pt"/>
                    <w:jc w:val="right"/>
                    <w:rPr>
                      <w:color w:val="365F91"/>
                    </w:rPr>
                  </w:pPr>
                  <w:r>
                    <w:rPr>
                      <w:color w:val="365F91"/>
                      <w:szCs w:val="18"/>
                    </w:rPr>
                    <w:t xml:space="preserve">                          </w:t>
                  </w:r>
                  <w:r w:rsidRPr="00E7244B">
                    <w:rPr>
                      <w:color w:val="365F91"/>
                      <w:szCs w:val="18"/>
                    </w:rPr>
                    <w:t>ΤΜΗΜΑ ΤΕΛΩΝΕΙΩΝ</w:t>
                  </w:r>
                </w:p>
              </w:tc>
            </w:tr>
          </w:tbl>
          <w:p w14:paraId="54068291" w14:textId="51BE12FC" w:rsidR="008C6D54" w:rsidRPr="003C785C" w:rsidRDefault="00CC1561" w:rsidP="00425B13">
            <w:pPr>
              <w:pStyle w:val="Normal9pt"/>
              <w:rPr>
                <w:color w:val="365F91"/>
              </w:rPr>
            </w:pPr>
            <w:r w:rsidRPr="007E54F4">
              <w:rPr>
                <w:noProof/>
                <w:color w:val="365F91"/>
              </w:rPr>
              <w:drawing>
                <wp:anchor distT="0" distB="0" distL="114300" distR="114300" simplePos="0" relativeHeight="251650560" behindDoc="0" locked="0" layoutInCell="1" allowOverlap="1" wp14:anchorId="44148F10" wp14:editId="004427F8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-1051560</wp:posOffset>
                  </wp:positionV>
                  <wp:extent cx="530860" cy="485775"/>
                  <wp:effectExtent l="0" t="0" r="0" b="0"/>
                  <wp:wrapSquare wrapText="bothSides"/>
                  <wp:docPr id="38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" w:type="dxa"/>
          </w:tcPr>
          <w:p w14:paraId="18CBE718" w14:textId="77777777" w:rsidR="008C6D54" w:rsidRPr="007E54F4" w:rsidRDefault="008C6D54" w:rsidP="00425B13">
            <w:pPr>
              <w:pStyle w:val="Normal9pt"/>
              <w:rPr>
                <w:color w:val="365F91"/>
                <w:lang w:val="en-US"/>
              </w:rPr>
            </w:pPr>
          </w:p>
        </w:tc>
      </w:tr>
    </w:tbl>
    <w:p w14:paraId="3804D2A7" w14:textId="18FDE27B" w:rsidR="00D91B0C" w:rsidRDefault="00CC1561" w:rsidP="00DE409F">
      <w:pPr>
        <w:pStyle w:val="Normalcenteredbold"/>
        <w:outlineLvl w:val="0"/>
        <w:rPr>
          <w:color w:val="365F91"/>
          <w:sz w:val="20"/>
          <w:szCs w:val="20"/>
        </w:rPr>
      </w:pPr>
      <w:r>
        <w:rPr>
          <w:b w:val="0"/>
          <w:i/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C127B6" wp14:editId="412C8CF9">
                <wp:simplePos x="0" y="0"/>
                <wp:positionH relativeFrom="column">
                  <wp:posOffset>5653405</wp:posOffset>
                </wp:positionH>
                <wp:positionV relativeFrom="paragraph">
                  <wp:posOffset>-1144905</wp:posOffset>
                </wp:positionV>
                <wp:extent cx="1136015" cy="224790"/>
                <wp:effectExtent l="12065" t="10795" r="13970" b="12065"/>
                <wp:wrapNone/>
                <wp:docPr id="14650606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064E" w14:textId="436164B0" w:rsidR="00323737" w:rsidRPr="0008610E" w:rsidRDefault="003F3E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10E">
                              <w:rPr>
                                <w:sz w:val="16"/>
                                <w:szCs w:val="16"/>
                              </w:rPr>
                              <w:t xml:space="preserve">Έντυπο τελ. </w:t>
                            </w:r>
                            <w:r w:rsidR="000D1B56">
                              <w:rPr>
                                <w:sz w:val="16"/>
                                <w:szCs w:val="16"/>
                                <w:lang w:val="en-US"/>
                              </w:rPr>
                              <w:t>EUS</w:t>
                            </w:r>
                            <w:r w:rsidR="000F7D9F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323737" w:rsidRPr="0008610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27B6" id="Rectangle 67" o:spid="_x0000_s1026" style="position:absolute;left:0;text-align:left;margin-left:445.15pt;margin-top:-90.15pt;width:89.4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" strokecolor="white">
                <v:textbox>
                  <w:txbxContent>
                    <w:p w14:paraId="3A0B064E" w14:textId="436164B0" w:rsidR="00323737" w:rsidRPr="0008610E" w:rsidRDefault="003F3EA5">
                      <w:pPr>
                        <w:rPr>
                          <w:sz w:val="16"/>
                          <w:szCs w:val="16"/>
                        </w:rPr>
                      </w:pPr>
                      <w:r w:rsidRPr="0008610E">
                        <w:rPr>
                          <w:sz w:val="16"/>
                          <w:szCs w:val="16"/>
                        </w:rPr>
                        <w:t xml:space="preserve">Έντυπο τελ. </w:t>
                      </w:r>
                      <w:r w:rsidR="000D1B56">
                        <w:rPr>
                          <w:sz w:val="16"/>
                          <w:szCs w:val="16"/>
                          <w:lang w:val="en-US"/>
                        </w:rPr>
                        <w:t>EUS</w:t>
                      </w:r>
                      <w:r w:rsidR="000F7D9F">
                        <w:rPr>
                          <w:sz w:val="16"/>
                          <w:szCs w:val="16"/>
                        </w:rPr>
                        <w:t>-</w:t>
                      </w:r>
                      <w:r w:rsidR="00323737" w:rsidRPr="0008610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24AEB">
        <w:rPr>
          <w:color w:val="365F91"/>
          <w:sz w:val="20"/>
          <w:szCs w:val="20"/>
        </w:rPr>
        <w:t>Συνοδευτικό έγγραφο της α</w:t>
      </w:r>
      <w:r w:rsidR="00D91B0C" w:rsidRPr="003C785C">
        <w:rPr>
          <w:color w:val="365F91"/>
          <w:sz w:val="20"/>
          <w:szCs w:val="20"/>
        </w:rPr>
        <w:t>ίτηση</w:t>
      </w:r>
      <w:r w:rsidR="00724AEB">
        <w:rPr>
          <w:color w:val="365F91"/>
          <w:sz w:val="20"/>
          <w:szCs w:val="20"/>
        </w:rPr>
        <w:t>ς</w:t>
      </w:r>
      <w:r w:rsidR="00D91B0C" w:rsidRPr="003C785C">
        <w:rPr>
          <w:color w:val="365F91"/>
          <w:sz w:val="20"/>
          <w:szCs w:val="20"/>
        </w:rPr>
        <w:t xml:space="preserve"> για </w:t>
      </w:r>
      <w:r w:rsidR="00312A06" w:rsidRPr="003C785C">
        <w:rPr>
          <w:color w:val="365F91"/>
          <w:sz w:val="20"/>
          <w:szCs w:val="20"/>
        </w:rPr>
        <w:t xml:space="preserve">χορήγηση </w:t>
      </w:r>
      <w:r w:rsidR="00312A06" w:rsidRPr="003C785C">
        <w:rPr>
          <w:color w:val="365F91"/>
          <w:sz w:val="20"/>
          <w:szCs w:val="20"/>
          <w:u w:val="single"/>
        </w:rPr>
        <w:t>απλοποιημένης</w:t>
      </w:r>
      <w:r w:rsidR="00312A06" w:rsidRPr="003C785C">
        <w:rPr>
          <w:color w:val="365F91"/>
          <w:sz w:val="20"/>
          <w:szCs w:val="20"/>
        </w:rPr>
        <w:t xml:space="preserve"> </w:t>
      </w:r>
      <w:r w:rsidR="00D91B0C" w:rsidRPr="003C785C">
        <w:rPr>
          <w:color w:val="365F91"/>
          <w:sz w:val="20"/>
          <w:szCs w:val="20"/>
        </w:rPr>
        <w:t>άδε</w:t>
      </w:r>
      <w:r w:rsidR="00836D86" w:rsidRPr="003C785C">
        <w:rPr>
          <w:color w:val="365F91"/>
          <w:sz w:val="20"/>
          <w:szCs w:val="20"/>
        </w:rPr>
        <w:t>ια</w:t>
      </w:r>
      <w:r w:rsidR="00312A06" w:rsidRPr="003C785C">
        <w:rPr>
          <w:color w:val="365F91"/>
          <w:sz w:val="20"/>
          <w:szCs w:val="20"/>
        </w:rPr>
        <w:t>ς</w:t>
      </w:r>
      <w:r w:rsidR="00836D86" w:rsidRPr="003C785C">
        <w:rPr>
          <w:color w:val="365F91"/>
          <w:sz w:val="20"/>
          <w:szCs w:val="20"/>
        </w:rPr>
        <w:t xml:space="preserve"> </w:t>
      </w:r>
      <w:r w:rsidR="00323737">
        <w:rPr>
          <w:color w:val="365F91"/>
          <w:sz w:val="20"/>
          <w:szCs w:val="20"/>
        </w:rPr>
        <w:t xml:space="preserve">για </w:t>
      </w:r>
      <w:r w:rsidR="00312A06" w:rsidRPr="003C785C">
        <w:rPr>
          <w:color w:val="365F91"/>
          <w:sz w:val="20"/>
          <w:szCs w:val="20"/>
        </w:rPr>
        <w:t>χρήση</w:t>
      </w:r>
      <w:r w:rsidR="00323737">
        <w:rPr>
          <w:color w:val="365F91"/>
          <w:sz w:val="20"/>
          <w:szCs w:val="20"/>
        </w:rPr>
        <w:t xml:space="preserve"> του</w:t>
      </w:r>
      <w:r w:rsidR="007C34AC" w:rsidRPr="003C785C">
        <w:rPr>
          <w:color w:val="365F91"/>
          <w:sz w:val="20"/>
          <w:szCs w:val="20"/>
        </w:rPr>
        <w:t xml:space="preserve"> </w:t>
      </w:r>
      <w:r w:rsidR="00312A06" w:rsidRPr="003C785C">
        <w:rPr>
          <w:color w:val="365F91"/>
          <w:sz w:val="20"/>
          <w:szCs w:val="20"/>
        </w:rPr>
        <w:t xml:space="preserve">καθεστώτος </w:t>
      </w:r>
      <w:r w:rsidR="00752829">
        <w:rPr>
          <w:color w:val="365F91"/>
          <w:sz w:val="20"/>
          <w:szCs w:val="20"/>
        </w:rPr>
        <w:t>ειδικού προορισμού</w:t>
      </w:r>
      <w:r w:rsidR="00724AEB">
        <w:rPr>
          <w:color w:val="365F91"/>
          <w:sz w:val="20"/>
          <w:szCs w:val="20"/>
        </w:rPr>
        <w:t xml:space="preserve"> </w:t>
      </w:r>
      <w:r w:rsidR="00AC2D36">
        <w:rPr>
          <w:color w:val="365F91"/>
          <w:sz w:val="20"/>
          <w:szCs w:val="20"/>
        </w:rPr>
        <w:t xml:space="preserve">(ΕΙΠ) </w:t>
      </w:r>
      <w:r w:rsidR="00724AEB">
        <w:rPr>
          <w:color w:val="365F91"/>
          <w:sz w:val="20"/>
          <w:szCs w:val="20"/>
        </w:rPr>
        <w:t>βάσει διασάφησης</w:t>
      </w:r>
    </w:p>
    <w:p w14:paraId="2C1226B0" w14:textId="77777777" w:rsidR="008071B0" w:rsidRPr="00250C73" w:rsidRDefault="008071B0" w:rsidP="00DE409F">
      <w:pPr>
        <w:pStyle w:val="Normalcenteredbold"/>
        <w:outlineLvl w:val="0"/>
        <w:rPr>
          <w:b w:val="0"/>
          <w:color w:val="365F91"/>
          <w:sz w:val="18"/>
          <w:szCs w:val="18"/>
        </w:rPr>
      </w:pPr>
      <w:r w:rsidRPr="00250C73">
        <w:rPr>
          <w:b w:val="0"/>
          <w:color w:val="365F91"/>
          <w:sz w:val="18"/>
          <w:szCs w:val="18"/>
        </w:rPr>
        <w:t>(Άρθρο 163 του Καν. (ΕΕ) 2015/2446)</w:t>
      </w:r>
    </w:p>
    <w:p w14:paraId="4F62F57E" w14:textId="77777777" w:rsidR="008071B0" w:rsidRPr="00323737" w:rsidRDefault="008071B0" w:rsidP="008071B0">
      <w:pPr>
        <w:pStyle w:val="Normalcenteredbold"/>
        <w:spacing w:before="120" w:after="120"/>
        <w:jc w:val="both"/>
        <w:outlineLvl w:val="0"/>
        <w:rPr>
          <w:b w:val="0"/>
          <w:i/>
          <w:color w:val="365F91"/>
          <w:sz w:val="16"/>
          <w:szCs w:val="16"/>
        </w:rPr>
      </w:pPr>
      <w:r w:rsidRPr="00323737">
        <w:rPr>
          <w:b w:val="0"/>
          <w:i/>
          <w:color w:val="365F91"/>
          <w:sz w:val="16"/>
          <w:szCs w:val="16"/>
        </w:rPr>
        <w:t xml:space="preserve">Παρακαλώ να </w:t>
      </w:r>
      <w:r w:rsidR="0076495A" w:rsidRPr="00323737">
        <w:rPr>
          <w:b w:val="0"/>
          <w:i/>
          <w:color w:val="365F91"/>
          <w:sz w:val="16"/>
          <w:szCs w:val="16"/>
        </w:rPr>
        <w:t>μελετήσετε τις</w:t>
      </w:r>
      <w:r w:rsidRPr="00323737">
        <w:rPr>
          <w:b w:val="0"/>
          <w:i/>
          <w:color w:val="365F91"/>
          <w:sz w:val="16"/>
          <w:szCs w:val="16"/>
        </w:rPr>
        <w:t xml:space="preserve"> επεξηγηματικές σημειώσεις προτού συμπληρώσετε το έγγραφο και να </w:t>
      </w:r>
      <w:r w:rsidR="000F7D9F">
        <w:rPr>
          <w:b w:val="0"/>
          <w:i/>
          <w:color w:val="365F91"/>
          <w:sz w:val="16"/>
          <w:szCs w:val="16"/>
        </w:rPr>
        <w:t>προσκομιστεί</w:t>
      </w:r>
      <w:r w:rsidRPr="00323737">
        <w:rPr>
          <w:b w:val="0"/>
          <w:i/>
          <w:color w:val="365F91"/>
          <w:sz w:val="16"/>
          <w:szCs w:val="16"/>
        </w:rPr>
        <w:t xml:space="preserve"> </w:t>
      </w:r>
      <w:r w:rsidR="0076495A" w:rsidRPr="00323737">
        <w:rPr>
          <w:b w:val="0"/>
          <w:i/>
          <w:color w:val="365F91"/>
          <w:sz w:val="16"/>
          <w:szCs w:val="16"/>
        </w:rPr>
        <w:t xml:space="preserve">συμπληρωμένο και υπογραμμένο </w:t>
      </w:r>
      <w:r w:rsidRPr="00323737">
        <w:rPr>
          <w:b w:val="0"/>
          <w:i/>
          <w:color w:val="365F91"/>
          <w:sz w:val="16"/>
          <w:szCs w:val="16"/>
        </w:rPr>
        <w:t>στον</w:t>
      </w:r>
      <w:r w:rsidR="00323737" w:rsidRPr="00323737">
        <w:rPr>
          <w:b w:val="0"/>
          <w:i/>
          <w:color w:val="365F91"/>
          <w:sz w:val="16"/>
          <w:szCs w:val="16"/>
        </w:rPr>
        <w:t xml:space="preserve"> τελ.</w:t>
      </w:r>
      <w:r w:rsidRPr="00323737">
        <w:rPr>
          <w:b w:val="0"/>
          <w:i/>
          <w:color w:val="365F91"/>
          <w:sz w:val="16"/>
          <w:szCs w:val="16"/>
        </w:rPr>
        <w:t xml:space="preserve"> λειτουργό </w:t>
      </w:r>
      <w:r w:rsidR="00323737" w:rsidRPr="00323737">
        <w:rPr>
          <w:b w:val="0"/>
          <w:i/>
          <w:color w:val="365F91"/>
          <w:sz w:val="16"/>
          <w:szCs w:val="16"/>
        </w:rPr>
        <w:t xml:space="preserve">του </w:t>
      </w:r>
      <w:r w:rsidRPr="00323737">
        <w:rPr>
          <w:b w:val="0"/>
          <w:i/>
          <w:color w:val="365F91"/>
          <w:sz w:val="16"/>
          <w:szCs w:val="16"/>
        </w:rPr>
        <w:t>τελωνείου υπαγωγής</w:t>
      </w:r>
      <w:r w:rsidR="008C14F9" w:rsidRPr="00323737">
        <w:rPr>
          <w:b w:val="0"/>
          <w:i/>
          <w:color w:val="365F91"/>
          <w:sz w:val="16"/>
          <w:szCs w:val="16"/>
        </w:rPr>
        <w:t xml:space="preserve"> με την υποβολή της διασάφησης</w:t>
      </w:r>
      <w:r w:rsidR="00323737" w:rsidRPr="00323737">
        <w:rPr>
          <w:b w:val="0"/>
          <w:i/>
          <w:color w:val="365F91"/>
          <w:sz w:val="16"/>
          <w:szCs w:val="16"/>
        </w:rPr>
        <w:t xml:space="preserve"> υπαγωγής στο καθεστώς</w:t>
      </w:r>
      <w:r w:rsidR="008C14F9" w:rsidRPr="00323737">
        <w:rPr>
          <w:b w:val="0"/>
          <w:i/>
          <w:color w:val="365F91"/>
          <w:sz w:val="16"/>
          <w:szCs w:val="16"/>
        </w:rPr>
        <w:t>.</w:t>
      </w:r>
    </w:p>
    <w:p w14:paraId="2270CE86" w14:textId="36AC31B3" w:rsidR="00836D86" w:rsidRPr="003C785C" w:rsidRDefault="00CC1561" w:rsidP="003C785C">
      <w:pPr>
        <w:pStyle w:val="Normalcenteredbold"/>
        <w:spacing w:before="120" w:after="120"/>
        <w:jc w:val="left"/>
        <w:outlineLvl w:val="0"/>
        <w:rPr>
          <w:color w:val="365F91"/>
          <w:sz w:val="20"/>
          <w:szCs w:val="20"/>
        </w:rPr>
      </w:pPr>
      <w:r w:rsidRPr="008071B0">
        <w:rPr>
          <w:b w:val="0"/>
          <w:i/>
          <w:noProof/>
          <w:color w:val="365F91"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1D553A" wp14:editId="4FACE3CE">
                <wp:simplePos x="0" y="0"/>
                <wp:positionH relativeFrom="column">
                  <wp:posOffset>2428875</wp:posOffset>
                </wp:positionH>
                <wp:positionV relativeFrom="paragraph">
                  <wp:posOffset>127000</wp:posOffset>
                </wp:positionV>
                <wp:extent cx="3872865" cy="267970"/>
                <wp:effectExtent l="6985" t="6350" r="6350" b="11430"/>
                <wp:wrapNone/>
                <wp:docPr id="9374459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26797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83962" id="Rectangle 56" o:spid="_x0000_s1026" style="position:absolute;margin-left:191.25pt;margin-top:10pt;width:304.95pt;height:2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" fillcolor="#daeef3" strokecolor="#548dd4"/>
            </w:pict>
          </mc:Fallback>
        </mc:AlternateContent>
      </w:r>
      <w:r w:rsidR="00190D6A" w:rsidRPr="003C785C">
        <w:rPr>
          <w:color w:val="365F91"/>
          <w:sz w:val="20"/>
          <w:szCs w:val="20"/>
        </w:rPr>
        <w:t>Α. ΣΤΟΙΧΕΙΑ ΑΙΤΗΤΗ</w:t>
      </w:r>
    </w:p>
    <w:p w14:paraId="5CAFA5CC" w14:textId="4BDE74C9" w:rsidR="0008577B" w:rsidRPr="00724AEB" w:rsidRDefault="00CC1561" w:rsidP="003C785C">
      <w:pPr>
        <w:pStyle w:val="Normalcenteredbold"/>
        <w:spacing w:before="240" w:after="240"/>
        <w:jc w:val="left"/>
        <w:outlineLvl w:val="0"/>
        <w:rPr>
          <w:b w:val="0"/>
          <w:color w:val="365F91"/>
          <w:sz w:val="20"/>
          <w:szCs w:val="20"/>
        </w:rPr>
      </w:pPr>
      <w:r w:rsidRPr="00D40BE3">
        <w:rPr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5B38F5" wp14:editId="51D3911B">
                <wp:simplePos x="0" y="0"/>
                <wp:positionH relativeFrom="column">
                  <wp:posOffset>4330065</wp:posOffset>
                </wp:positionH>
                <wp:positionV relativeFrom="paragraph">
                  <wp:posOffset>234950</wp:posOffset>
                </wp:positionV>
                <wp:extent cx="1943100" cy="279400"/>
                <wp:effectExtent l="12700" t="12700" r="6350" b="12700"/>
                <wp:wrapNone/>
                <wp:docPr id="6929919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9ABD" id="Rectangle 57" o:spid="_x0000_s1026" style="position:absolute;margin-left:340.95pt;margin-top:18.5pt;width:153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" fillcolor="#daeef3" strokecolor="#548dd4"/>
            </w:pict>
          </mc:Fallback>
        </mc:AlternateContent>
      </w:r>
      <w:r w:rsidR="0008577B" w:rsidRPr="00D40BE3">
        <w:rPr>
          <w:noProof/>
          <w:color w:val="365F91"/>
          <w:sz w:val="20"/>
          <w:szCs w:val="20"/>
          <w:lang w:eastAsia="el-GR"/>
        </w:rPr>
        <w:t>1.</w:t>
      </w:r>
      <w:r w:rsidR="0008577B" w:rsidRPr="00724AEB">
        <w:rPr>
          <w:b w:val="0"/>
          <w:color w:val="365F91"/>
          <w:sz w:val="20"/>
          <w:szCs w:val="20"/>
        </w:rPr>
        <w:t xml:space="preserve"> Όνομα ενδιαφερόμενου προσώπου:</w:t>
      </w:r>
    </w:p>
    <w:p w14:paraId="59786903" w14:textId="77777777" w:rsidR="0008577B" w:rsidRPr="00724AEB" w:rsidRDefault="0008577B" w:rsidP="003C785C">
      <w:pPr>
        <w:pStyle w:val="Normalcenteredbold"/>
        <w:contextualSpacing/>
        <w:jc w:val="both"/>
        <w:outlineLvl w:val="0"/>
        <w:rPr>
          <w:b w:val="0"/>
          <w:color w:val="365F91"/>
          <w:sz w:val="20"/>
          <w:szCs w:val="20"/>
        </w:rPr>
      </w:pPr>
      <w:r w:rsidRPr="00D40BE3">
        <w:rPr>
          <w:noProof/>
          <w:color w:val="365F91"/>
          <w:sz w:val="20"/>
          <w:szCs w:val="20"/>
          <w:lang w:eastAsia="el-GR"/>
        </w:rPr>
        <w:t>2.</w:t>
      </w:r>
      <w:r w:rsidRPr="00724AEB">
        <w:rPr>
          <w:b w:val="0"/>
          <w:color w:val="365F91"/>
          <w:sz w:val="20"/>
          <w:szCs w:val="20"/>
        </w:rPr>
        <w:t xml:space="preserve"> </w:t>
      </w:r>
      <w:r w:rsidR="00AA7CA0" w:rsidRPr="00724AEB">
        <w:rPr>
          <w:b w:val="0"/>
          <w:color w:val="365F91"/>
          <w:sz w:val="20"/>
          <w:szCs w:val="20"/>
        </w:rPr>
        <w:t xml:space="preserve">Αριθμός </w:t>
      </w:r>
      <w:r w:rsidR="00BA5E35" w:rsidRPr="00724AEB">
        <w:rPr>
          <w:b w:val="0"/>
          <w:color w:val="365F91"/>
          <w:sz w:val="20"/>
          <w:szCs w:val="20"/>
        </w:rPr>
        <w:t xml:space="preserve">ταυτότητας/Αρ. </w:t>
      </w:r>
      <w:r w:rsidR="00AA7CA0" w:rsidRPr="00724AEB">
        <w:rPr>
          <w:b w:val="0"/>
          <w:color w:val="365F91"/>
          <w:sz w:val="20"/>
          <w:szCs w:val="20"/>
        </w:rPr>
        <w:t>ΕΟ</w:t>
      </w:r>
      <w:r w:rsidR="00AA7CA0" w:rsidRPr="00724AEB">
        <w:rPr>
          <w:b w:val="0"/>
          <w:color w:val="365F91"/>
          <w:sz w:val="20"/>
          <w:szCs w:val="20"/>
          <w:lang w:val="en-GB"/>
        </w:rPr>
        <w:t>RI</w:t>
      </w:r>
      <w:r w:rsidR="00323737">
        <w:rPr>
          <w:b w:val="0"/>
          <w:color w:val="365F91"/>
          <w:sz w:val="20"/>
          <w:szCs w:val="20"/>
        </w:rPr>
        <w:t xml:space="preserve"> (αν υπάρχει)</w:t>
      </w:r>
      <w:r w:rsidRPr="00724AEB">
        <w:rPr>
          <w:b w:val="0"/>
          <w:color w:val="365F91"/>
          <w:sz w:val="20"/>
          <w:szCs w:val="20"/>
        </w:rPr>
        <w:t>:</w:t>
      </w:r>
    </w:p>
    <w:p w14:paraId="7B617320" w14:textId="35F4AAA7" w:rsidR="0008577B" w:rsidRPr="00724AEB" w:rsidRDefault="00CC1561" w:rsidP="003C785C">
      <w:pPr>
        <w:pStyle w:val="Normalcenteredbold"/>
        <w:spacing w:before="240" w:after="240"/>
        <w:jc w:val="both"/>
        <w:outlineLvl w:val="0"/>
        <w:rPr>
          <w:b w:val="0"/>
          <w:color w:val="365F91"/>
          <w:sz w:val="20"/>
          <w:szCs w:val="20"/>
        </w:rPr>
      </w:pPr>
      <w:r w:rsidRPr="00D40BE3">
        <w:rPr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4F341" wp14:editId="198C49B7">
                <wp:simplePos x="0" y="0"/>
                <wp:positionH relativeFrom="column">
                  <wp:posOffset>4307840</wp:posOffset>
                </wp:positionH>
                <wp:positionV relativeFrom="paragraph">
                  <wp:posOffset>396240</wp:posOffset>
                </wp:positionV>
                <wp:extent cx="1993900" cy="255270"/>
                <wp:effectExtent l="9525" t="8890" r="6350" b="12065"/>
                <wp:wrapNone/>
                <wp:docPr id="17100258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5527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F64A" id="Rectangle 61" o:spid="_x0000_s1026" style="position:absolute;margin-left:339.2pt;margin-top:31.2pt;width:157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" fillcolor="#daeef3" strokecolor="#548dd4"/>
            </w:pict>
          </mc:Fallback>
        </mc:AlternateContent>
      </w:r>
      <w:r w:rsidRPr="00D40BE3">
        <w:rPr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150650" wp14:editId="49139E60">
                <wp:simplePos x="0" y="0"/>
                <wp:positionH relativeFrom="column">
                  <wp:posOffset>1118235</wp:posOffset>
                </wp:positionH>
                <wp:positionV relativeFrom="paragraph">
                  <wp:posOffset>405130</wp:posOffset>
                </wp:positionV>
                <wp:extent cx="1424940" cy="255270"/>
                <wp:effectExtent l="10795" t="8255" r="12065" b="12700"/>
                <wp:wrapNone/>
                <wp:docPr id="74584005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5527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3D42" id="Rectangle 59" o:spid="_x0000_s1026" style="position:absolute;margin-left:88.05pt;margin-top:31.9pt;width:112.2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" fillcolor="#daeef3" strokecolor="#548dd4"/>
            </w:pict>
          </mc:Fallback>
        </mc:AlternateContent>
      </w:r>
      <w:r w:rsidRPr="00D40BE3">
        <w:rPr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A01503" wp14:editId="54DE7981">
                <wp:simplePos x="0" y="0"/>
                <wp:positionH relativeFrom="column">
                  <wp:posOffset>858520</wp:posOffset>
                </wp:positionH>
                <wp:positionV relativeFrom="paragraph">
                  <wp:posOffset>55245</wp:posOffset>
                </wp:positionV>
                <wp:extent cx="5443220" cy="264795"/>
                <wp:effectExtent l="8255" t="10795" r="6350" b="10160"/>
                <wp:wrapNone/>
                <wp:docPr id="19577537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220" cy="26479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DCBE" id="Rectangle 55" o:spid="_x0000_s1026" style="position:absolute;margin-left:67.6pt;margin-top:4.35pt;width:428.6pt;height:2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" fillcolor="#daeef3" strokecolor="#548dd4"/>
            </w:pict>
          </mc:Fallback>
        </mc:AlternateContent>
      </w:r>
      <w:r w:rsidR="0008577B" w:rsidRPr="00D40BE3">
        <w:rPr>
          <w:noProof/>
          <w:color w:val="365F91"/>
          <w:sz w:val="20"/>
          <w:szCs w:val="20"/>
          <w:lang w:eastAsia="el-GR"/>
        </w:rPr>
        <w:t>3.</w:t>
      </w:r>
      <w:r w:rsidR="0008577B" w:rsidRPr="00724AEB">
        <w:rPr>
          <w:b w:val="0"/>
          <w:color w:val="365F91"/>
          <w:sz w:val="20"/>
          <w:szCs w:val="20"/>
        </w:rPr>
        <w:t xml:space="preserve"> Διεύθυνση </w:t>
      </w:r>
    </w:p>
    <w:p w14:paraId="648A8710" w14:textId="77777777" w:rsidR="0008577B" w:rsidRPr="00724AEB" w:rsidRDefault="0008577B" w:rsidP="003C785C">
      <w:pPr>
        <w:pStyle w:val="Normalcenteredbold"/>
        <w:spacing w:before="240" w:after="240"/>
        <w:jc w:val="both"/>
        <w:outlineLvl w:val="0"/>
        <w:rPr>
          <w:b w:val="0"/>
          <w:color w:val="365F91"/>
          <w:sz w:val="20"/>
          <w:szCs w:val="20"/>
        </w:rPr>
      </w:pPr>
      <w:r w:rsidRPr="00D40BE3">
        <w:rPr>
          <w:noProof/>
          <w:color w:val="365F91"/>
          <w:sz w:val="20"/>
          <w:szCs w:val="20"/>
          <w:lang w:eastAsia="el-GR"/>
        </w:rPr>
        <w:t>4.</w:t>
      </w:r>
      <w:r w:rsidRPr="00724AEB">
        <w:rPr>
          <w:b w:val="0"/>
          <w:color w:val="365F91"/>
          <w:sz w:val="20"/>
          <w:szCs w:val="20"/>
        </w:rPr>
        <w:t xml:space="preserve"> Αρ. τηλεφώνου </w:t>
      </w:r>
      <w:r w:rsidR="008C14F9">
        <w:rPr>
          <w:b w:val="0"/>
          <w:color w:val="365F91"/>
          <w:sz w:val="20"/>
          <w:szCs w:val="20"/>
        </w:rPr>
        <w:t xml:space="preserve">   </w:t>
      </w:r>
      <w:r w:rsidRPr="00724AEB">
        <w:rPr>
          <w:b w:val="0"/>
          <w:color w:val="365F91"/>
          <w:sz w:val="20"/>
          <w:szCs w:val="20"/>
        </w:rPr>
        <w:t xml:space="preserve">                </w:t>
      </w:r>
      <w:r w:rsidR="00AA7CA0" w:rsidRPr="00724AEB">
        <w:rPr>
          <w:b w:val="0"/>
          <w:color w:val="365F91"/>
          <w:sz w:val="20"/>
          <w:szCs w:val="20"/>
        </w:rPr>
        <w:t xml:space="preserve">                          </w:t>
      </w:r>
      <w:r w:rsidR="00190D6A" w:rsidRPr="00D40BE3">
        <w:rPr>
          <w:noProof/>
          <w:color w:val="365F91"/>
          <w:sz w:val="20"/>
          <w:szCs w:val="20"/>
          <w:lang w:eastAsia="el-GR"/>
        </w:rPr>
        <w:t>5</w:t>
      </w:r>
      <w:r w:rsidR="00190D6A" w:rsidRPr="00D40BE3">
        <w:rPr>
          <w:i/>
          <w:noProof/>
          <w:color w:val="365F91"/>
          <w:sz w:val="20"/>
          <w:szCs w:val="20"/>
          <w:lang w:eastAsia="el-GR"/>
        </w:rPr>
        <w:t>.</w:t>
      </w:r>
      <w:r w:rsidR="00190D6A" w:rsidRPr="00724AEB">
        <w:rPr>
          <w:b w:val="0"/>
          <w:color w:val="365F91"/>
          <w:sz w:val="20"/>
          <w:szCs w:val="20"/>
        </w:rPr>
        <w:t xml:space="preserve"> </w:t>
      </w:r>
      <w:r w:rsidR="00AA7CA0" w:rsidRPr="00724AEB">
        <w:rPr>
          <w:b w:val="0"/>
          <w:color w:val="365F91"/>
          <w:sz w:val="20"/>
          <w:szCs w:val="20"/>
        </w:rPr>
        <w:t>Αρ. ηλεκτρ. ταχυδρομείου</w:t>
      </w:r>
    </w:p>
    <w:p w14:paraId="316C5525" w14:textId="6E34B80D" w:rsidR="0064677F" w:rsidRPr="0064677F" w:rsidRDefault="00190D6A" w:rsidP="0064677F">
      <w:pPr>
        <w:pStyle w:val="Normalcenteredbold"/>
        <w:spacing w:before="120" w:after="120"/>
        <w:jc w:val="left"/>
        <w:outlineLvl w:val="0"/>
        <w:rPr>
          <w:rStyle w:val="Normalbold10ptChar"/>
          <w:color w:val="365F91"/>
          <w:sz w:val="20"/>
          <w:szCs w:val="20"/>
        </w:rPr>
      </w:pPr>
      <w:r w:rsidRPr="0064677F">
        <w:rPr>
          <w:color w:val="365F91"/>
          <w:sz w:val="20"/>
          <w:szCs w:val="20"/>
        </w:rPr>
        <w:t>Β. ΕΜΠΟΡΕΥΜΑΤΑ</w:t>
      </w:r>
      <w:r w:rsidR="003F3EA5">
        <w:rPr>
          <w:color w:val="365F91"/>
          <w:sz w:val="20"/>
          <w:szCs w:val="20"/>
        </w:rPr>
        <w:t xml:space="preserve"> </w:t>
      </w:r>
      <w:r w:rsidR="00724AEB">
        <w:rPr>
          <w:color w:val="365F91"/>
          <w:sz w:val="20"/>
          <w:szCs w:val="20"/>
        </w:rPr>
        <w:t xml:space="preserve">ΠΡΟΣ ΥΠΑΓΩΓΗ ΣΤΟ ΚΑΘΕΣΤΩΣ </w:t>
      </w:r>
    </w:p>
    <w:tbl>
      <w:tblPr>
        <w:tblW w:w="4906" w:type="pct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113"/>
        <w:gridCol w:w="4607"/>
        <w:gridCol w:w="1271"/>
        <w:gridCol w:w="1874"/>
      </w:tblGrid>
      <w:tr w:rsidR="00BA5E35" w:rsidRPr="0064677F" w14:paraId="61DE4C83" w14:textId="77777777" w:rsidTr="00351957">
        <w:trPr>
          <w:trHeight w:val="391"/>
          <w:jc w:val="center"/>
        </w:trPr>
        <w:tc>
          <w:tcPr>
            <w:tcW w:w="1071" w:type="pct"/>
            <w:shd w:val="clear" w:color="auto" w:fill="DAEEF3"/>
            <w:vAlign w:val="center"/>
          </w:tcPr>
          <w:p w14:paraId="240B283C" w14:textId="77777777" w:rsidR="00190D6A" w:rsidRPr="0064677F" w:rsidRDefault="00190D6A" w:rsidP="0064677F">
            <w:pPr>
              <w:pStyle w:val="Normalcentered10pt"/>
              <w:rPr>
                <w:b/>
                <w:color w:val="365F91"/>
                <w:szCs w:val="20"/>
              </w:rPr>
            </w:pPr>
            <w:r w:rsidRPr="0064677F">
              <w:rPr>
                <w:b/>
                <w:color w:val="365F91"/>
                <w:szCs w:val="20"/>
              </w:rPr>
              <w:t>Κωδικός ΣΟ</w:t>
            </w:r>
          </w:p>
        </w:tc>
        <w:tc>
          <w:tcPr>
            <w:tcW w:w="2335" w:type="pct"/>
            <w:shd w:val="clear" w:color="auto" w:fill="DAEEF3"/>
            <w:vAlign w:val="center"/>
          </w:tcPr>
          <w:p w14:paraId="5B135DB0" w14:textId="77777777" w:rsidR="00190D6A" w:rsidRPr="0064677F" w:rsidRDefault="00724AEB" w:rsidP="00724AEB">
            <w:pPr>
              <w:pStyle w:val="Normalcentered10pt"/>
              <w:rPr>
                <w:b/>
                <w:color w:val="365F91"/>
                <w:szCs w:val="20"/>
              </w:rPr>
            </w:pPr>
            <w:r>
              <w:rPr>
                <w:b/>
                <w:color w:val="365F91"/>
                <w:szCs w:val="20"/>
              </w:rPr>
              <w:t>Εμπορική / τεχνική π</w:t>
            </w:r>
            <w:r w:rsidR="00190D6A" w:rsidRPr="0064677F">
              <w:rPr>
                <w:b/>
                <w:color w:val="365F91"/>
                <w:szCs w:val="20"/>
              </w:rPr>
              <w:t>εριγραφή</w:t>
            </w:r>
          </w:p>
        </w:tc>
        <w:tc>
          <w:tcPr>
            <w:tcW w:w="644" w:type="pct"/>
            <w:shd w:val="clear" w:color="auto" w:fill="DAEEF3"/>
            <w:vAlign w:val="center"/>
          </w:tcPr>
          <w:p w14:paraId="10FE0541" w14:textId="77777777" w:rsidR="00190D6A" w:rsidRPr="0064677F" w:rsidRDefault="00190D6A" w:rsidP="0064677F">
            <w:pPr>
              <w:pStyle w:val="Normalcentered10pt"/>
              <w:rPr>
                <w:b/>
                <w:color w:val="365F91"/>
                <w:szCs w:val="20"/>
              </w:rPr>
            </w:pPr>
            <w:r w:rsidRPr="0064677F">
              <w:rPr>
                <w:b/>
                <w:color w:val="365F91"/>
                <w:szCs w:val="20"/>
              </w:rPr>
              <w:t>Ποσότητα</w:t>
            </w:r>
          </w:p>
        </w:tc>
        <w:tc>
          <w:tcPr>
            <w:tcW w:w="950" w:type="pct"/>
            <w:shd w:val="clear" w:color="auto" w:fill="DAEEF3"/>
            <w:vAlign w:val="center"/>
          </w:tcPr>
          <w:p w14:paraId="7C1C39B2" w14:textId="77777777" w:rsidR="00190D6A" w:rsidRPr="0064677F" w:rsidRDefault="00190D6A" w:rsidP="0064677F">
            <w:pPr>
              <w:pStyle w:val="Normalcentered10pt"/>
              <w:rPr>
                <w:b/>
                <w:color w:val="365F91"/>
                <w:szCs w:val="20"/>
              </w:rPr>
            </w:pPr>
            <w:r w:rsidRPr="0064677F">
              <w:rPr>
                <w:b/>
                <w:color w:val="365F91"/>
                <w:szCs w:val="20"/>
              </w:rPr>
              <w:t>Αξία</w:t>
            </w:r>
            <w:r w:rsidR="00724AEB">
              <w:rPr>
                <w:b/>
                <w:color w:val="365F91"/>
                <w:szCs w:val="20"/>
              </w:rPr>
              <w:t xml:space="preserve"> σε €</w:t>
            </w:r>
          </w:p>
        </w:tc>
      </w:tr>
      <w:tr w:rsidR="0064677F" w:rsidRPr="0064677F" w14:paraId="1E6BA9CE" w14:textId="77777777" w:rsidTr="00BA5E35">
        <w:trPr>
          <w:trHeight w:val="402"/>
          <w:jc w:val="center"/>
        </w:trPr>
        <w:tc>
          <w:tcPr>
            <w:tcW w:w="1071" w:type="pct"/>
          </w:tcPr>
          <w:p w14:paraId="282A1854" w14:textId="77777777" w:rsidR="00190D6A" w:rsidRPr="0064677F" w:rsidRDefault="00190D6A" w:rsidP="009B56E7">
            <w:pPr>
              <w:pStyle w:val="Normalcentered10pt"/>
              <w:rPr>
                <w:color w:val="365F91"/>
                <w:szCs w:val="20"/>
              </w:rPr>
            </w:pPr>
          </w:p>
        </w:tc>
        <w:tc>
          <w:tcPr>
            <w:tcW w:w="2335" w:type="pct"/>
          </w:tcPr>
          <w:p w14:paraId="71F42714" w14:textId="77777777" w:rsidR="00190D6A" w:rsidRPr="0064677F" w:rsidRDefault="00190D6A" w:rsidP="009B56E7">
            <w:pPr>
              <w:pStyle w:val="Normal10pt"/>
              <w:rPr>
                <w:color w:val="365F91"/>
                <w:szCs w:val="20"/>
              </w:rPr>
            </w:pPr>
          </w:p>
        </w:tc>
        <w:tc>
          <w:tcPr>
            <w:tcW w:w="644" w:type="pct"/>
          </w:tcPr>
          <w:p w14:paraId="3E8C1EEE" w14:textId="77777777" w:rsidR="00190D6A" w:rsidRPr="0064677F" w:rsidRDefault="00190D6A" w:rsidP="009B56E7">
            <w:pPr>
              <w:pStyle w:val="Normalcentered10pt"/>
              <w:rPr>
                <w:color w:val="365F91"/>
                <w:szCs w:val="20"/>
              </w:rPr>
            </w:pPr>
          </w:p>
        </w:tc>
        <w:tc>
          <w:tcPr>
            <w:tcW w:w="950" w:type="pct"/>
          </w:tcPr>
          <w:p w14:paraId="208B6342" w14:textId="77777777" w:rsidR="00190D6A" w:rsidRPr="0064677F" w:rsidRDefault="00190D6A" w:rsidP="009B56E7">
            <w:pPr>
              <w:pStyle w:val="Normalcentered10pt"/>
              <w:rPr>
                <w:color w:val="365F91"/>
                <w:szCs w:val="20"/>
              </w:rPr>
            </w:pPr>
          </w:p>
        </w:tc>
      </w:tr>
    </w:tbl>
    <w:p w14:paraId="235DFA9C" w14:textId="0CECBCE5" w:rsidR="00190D6A" w:rsidRPr="0064677F" w:rsidRDefault="003F3EA5" w:rsidP="0064677F">
      <w:pPr>
        <w:pStyle w:val="Normalcenteredbold"/>
        <w:spacing w:before="120" w:after="120"/>
        <w:jc w:val="left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Γ. </w:t>
      </w:r>
      <w:r w:rsidRPr="0064677F">
        <w:rPr>
          <w:color w:val="365F91"/>
          <w:sz w:val="20"/>
          <w:szCs w:val="20"/>
        </w:rPr>
        <w:t>ΜΕΤΑΠΟΙΗΜΕΝΑ ΠΡΟΪΟΝΤΑ</w:t>
      </w:r>
      <w:r w:rsidR="00752829">
        <w:rPr>
          <w:color w:val="365F91"/>
          <w:sz w:val="20"/>
          <w:szCs w:val="20"/>
        </w:rPr>
        <w:t xml:space="preserve"> – αν προκύπτουν</w:t>
      </w:r>
    </w:p>
    <w:tbl>
      <w:tblPr>
        <w:tblW w:w="4939" w:type="pct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139"/>
        <w:gridCol w:w="4666"/>
        <w:gridCol w:w="3126"/>
      </w:tblGrid>
      <w:tr w:rsidR="00B646F3" w:rsidRPr="0064677F" w14:paraId="04316B41" w14:textId="77777777" w:rsidTr="00E86ED6">
        <w:trPr>
          <w:trHeight w:val="407"/>
          <w:jc w:val="center"/>
        </w:trPr>
        <w:tc>
          <w:tcPr>
            <w:tcW w:w="1077" w:type="pct"/>
            <w:shd w:val="clear" w:color="auto" w:fill="DAEEF3"/>
            <w:vAlign w:val="center"/>
          </w:tcPr>
          <w:p w14:paraId="6764040B" w14:textId="77777777" w:rsidR="00190D6A" w:rsidRPr="0064677F" w:rsidRDefault="00190D6A" w:rsidP="0064677F">
            <w:pPr>
              <w:pStyle w:val="Normalcentered10pt"/>
              <w:rPr>
                <w:b/>
                <w:color w:val="365F91"/>
                <w:szCs w:val="20"/>
              </w:rPr>
            </w:pPr>
            <w:r w:rsidRPr="0064677F">
              <w:rPr>
                <w:b/>
                <w:color w:val="365F91"/>
                <w:szCs w:val="20"/>
              </w:rPr>
              <w:t>Κωδικός ΣΟ</w:t>
            </w:r>
          </w:p>
        </w:tc>
        <w:tc>
          <w:tcPr>
            <w:tcW w:w="2349" w:type="pct"/>
            <w:shd w:val="clear" w:color="auto" w:fill="DAEEF3"/>
            <w:vAlign w:val="center"/>
          </w:tcPr>
          <w:p w14:paraId="02FBFDE1" w14:textId="77777777" w:rsidR="00190D6A" w:rsidRPr="0064677F" w:rsidRDefault="00724AEB" w:rsidP="00724AEB">
            <w:pPr>
              <w:pStyle w:val="Normalcentered10pt"/>
              <w:rPr>
                <w:b/>
                <w:color w:val="365F91"/>
                <w:szCs w:val="20"/>
              </w:rPr>
            </w:pPr>
            <w:r>
              <w:rPr>
                <w:b/>
                <w:color w:val="365F91"/>
                <w:szCs w:val="20"/>
              </w:rPr>
              <w:t>Εμπορική / τεχνική π</w:t>
            </w:r>
            <w:r w:rsidR="00190D6A" w:rsidRPr="0064677F">
              <w:rPr>
                <w:b/>
                <w:color w:val="365F91"/>
                <w:szCs w:val="20"/>
              </w:rPr>
              <w:t>εριγραφή</w:t>
            </w:r>
          </w:p>
        </w:tc>
        <w:tc>
          <w:tcPr>
            <w:tcW w:w="1574" w:type="pct"/>
            <w:shd w:val="clear" w:color="auto" w:fill="DAEEF3"/>
            <w:vAlign w:val="center"/>
          </w:tcPr>
          <w:p w14:paraId="2607292C" w14:textId="77777777" w:rsidR="00E86ED6" w:rsidRDefault="00B646F3" w:rsidP="00B646F3">
            <w:pPr>
              <w:pStyle w:val="Normalcentered10pt"/>
              <w:rPr>
                <w:b/>
                <w:color w:val="365F91"/>
                <w:szCs w:val="20"/>
              </w:rPr>
            </w:pPr>
            <w:r>
              <w:rPr>
                <w:b/>
                <w:color w:val="365F91"/>
                <w:szCs w:val="20"/>
              </w:rPr>
              <w:t xml:space="preserve">Υπολογιζόμενος </w:t>
            </w:r>
          </w:p>
          <w:p w14:paraId="18475916" w14:textId="7BDE9BAD" w:rsidR="00190D6A" w:rsidRPr="0064677F" w:rsidRDefault="00B646F3" w:rsidP="00B646F3">
            <w:pPr>
              <w:pStyle w:val="Normalcentered10pt"/>
              <w:rPr>
                <w:b/>
                <w:color w:val="365F91"/>
                <w:szCs w:val="20"/>
              </w:rPr>
            </w:pPr>
            <w:r>
              <w:rPr>
                <w:b/>
                <w:color w:val="365F91"/>
                <w:szCs w:val="20"/>
              </w:rPr>
              <w:t>σ</w:t>
            </w:r>
            <w:r w:rsidR="00190D6A" w:rsidRPr="0064677F">
              <w:rPr>
                <w:b/>
                <w:color w:val="365F91"/>
                <w:szCs w:val="20"/>
              </w:rPr>
              <w:t>υντελεστής απόδοσης</w:t>
            </w:r>
          </w:p>
        </w:tc>
      </w:tr>
      <w:tr w:rsidR="00B646F3" w:rsidRPr="001D7127" w14:paraId="441A7B17" w14:textId="77777777" w:rsidTr="00E86ED6">
        <w:trPr>
          <w:trHeight w:val="287"/>
          <w:jc w:val="center"/>
        </w:trPr>
        <w:tc>
          <w:tcPr>
            <w:tcW w:w="1077" w:type="pct"/>
          </w:tcPr>
          <w:p w14:paraId="76EC40F3" w14:textId="77777777" w:rsidR="00190D6A" w:rsidRPr="001D7127" w:rsidRDefault="00190D6A" w:rsidP="009B56E7">
            <w:pPr>
              <w:pStyle w:val="Normalcentered10pt"/>
              <w:rPr>
                <w:color w:val="365F91"/>
                <w:sz w:val="48"/>
                <w:szCs w:val="48"/>
              </w:rPr>
            </w:pPr>
          </w:p>
        </w:tc>
        <w:tc>
          <w:tcPr>
            <w:tcW w:w="2349" w:type="pct"/>
          </w:tcPr>
          <w:p w14:paraId="6084AE26" w14:textId="77777777" w:rsidR="00190D6A" w:rsidRPr="001D7127" w:rsidRDefault="00190D6A" w:rsidP="009B56E7">
            <w:pPr>
              <w:pStyle w:val="Normal10pt"/>
              <w:rPr>
                <w:color w:val="365F91"/>
                <w:sz w:val="48"/>
                <w:szCs w:val="48"/>
              </w:rPr>
            </w:pPr>
          </w:p>
        </w:tc>
        <w:tc>
          <w:tcPr>
            <w:tcW w:w="1574" w:type="pct"/>
          </w:tcPr>
          <w:p w14:paraId="5D19DC04" w14:textId="77777777" w:rsidR="00190D6A" w:rsidRPr="001D7127" w:rsidRDefault="00190D6A" w:rsidP="009B56E7">
            <w:pPr>
              <w:pStyle w:val="Normalcentered10pt"/>
              <w:rPr>
                <w:color w:val="365F91"/>
                <w:sz w:val="48"/>
                <w:szCs w:val="48"/>
              </w:rPr>
            </w:pPr>
          </w:p>
        </w:tc>
      </w:tr>
    </w:tbl>
    <w:p w14:paraId="46F101F0" w14:textId="77777777" w:rsidR="007C34AC" w:rsidRDefault="003F3EA5" w:rsidP="007C34AC">
      <w:pPr>
        <w:pStyle w:val="Normal10pt"/>
        <w:spacing w:before="120" w:after="120"/>
        <w:rPr>
          <w:b/>
          <w:color w:val="365F91"/>
          <w:szCs w:val="20"/>
        </w:rPr>
      </w:pPr>
      <w:r>
        <w:rPr>
          <w:b/>
          <w:color w:val="365F91"/>
          <w:szCs w:val="20"/>
        </w:rPr>
        <w:t>Δ</w:t>
      </w:r>
      <w:r w:rsidR="007C34AC">
        <w:rPr>
          <w:b/>
          <w:color w:val="365F91"/>
          <w:szCs w:val="20"/>
        </w:rPr>
        <w:t>. ΠΛΗΡΟΦΟΡΙΕΣ ΓΙΑ</w:t>
      </w:r>
      <w:r>
        <w:rPr>
          <w:b/>
          <w:color w:val="365F91"/>
          <w:szCs w:val="20"/>
        </w:rPr>
        <w:t xml:space="preserve"> ΤΙΣ ΠΡΟΓΡΑΜΜΑΤΙΖΟΜΕΝΕΣ </w:t>
      </w:r>
      <w:r w:rsidR="007C34AC">
        <w:rPr>
          <w:b/>
          <w:color w:val="365F91"/>
          <w:szCs w:val="20"/>
        </w:rPr>
        <w:t>ΕΡΓΑΣΙΕΣ</w:t>
      </w:r>
    </w:p>
    <w:p w14:paraId="26E43333" w14:textId="77777777" w:rsidR="0064677F" w:rsidRPr="00724AEB" w:rsidRDefault="007C34AC" w:rsidP="00D40BE3">
      <w:pPr>
        <w:pStyle w:val="Normal10pt"/>
        <w:rPr>
          <w:color w:val="365F91"/>
          <w:szCs w:val="20"/>
        </w:rPr>
      </w:pPr>
      <w:r w:rsidRPr="00D40BE3">
        <w:rPr>
          <w:b/>
          <w:noProof/>
          <w:color w:val="365F91"/>
          <w:szCs w:val="20"/>
          <w:lang w:eastAsia="el-GR"/>
        </w:rPr>
        <w:t>1</w:t>
      </w:r>
      <w:r w:rsidR="0064677F" w:rsidRPr="00D40BE3">
        <w:rPr>
          <w:b/>
          <w:noProof/>
          <w:color w:val="365F91"/>
          <w:szCs w:val="20"/>
          <w:lang w:eastAsia="el-GR"/>
        </w:rPr>
        <w:t>.</w:t>
      </w:r>
      <w:r w:rsidR="0064677F" w:rsidRPr="00724AEB">
        <w:rPr>
          <w:color w:val="365F91"/>
          <w:szCs w:val="20"/>
        </w:rPr>
        <w:t xml:space="preserve"> </w:t>
      </w:r>
      <w:r w:rsidR="00724AEB">
        <w:rPr>
          <w:color w:val="365F91"/>
          <w:szCs w:val="20"/>
        </w:rPr>
        <w:t>Τόπος και π</w:t>
      </w:r>
      <w:r w:rsidRPr="00724AEB">
        <w:rPr>
          <w:rStyle w:val="Normalbold10ptChar"/>
          <w:b w:val="0"/>
          <w:color w:val="365F91"/>
          <w:szCs w:val="20"/>
        </w:rPr>
        <w:t>εριγραφή</w:t>
      </w:r>
      <w:r w:rsidR="0064677F" w:rsidRPr="00724AEB">
        <w:rPr>
          <w:rStyle w:val="Normalbold10ptChar"/>
          <w:b w:val="0"/>
          <w:color w:val="365F91"/>
          <w:szCs w:val="20"/>
        </w:rPr>
        <w:t xml:space="preserve"> προγραμματιζόμεν</w:t>
      </w:r>
      <w:r w:rsidRPr="00724AEB">
        <w:rPr>
          <w:rStyle w:val="Normalbold10ptChar"/>
          <w:b w:val="0"/>
          <w:color w:val="365F91"/>
          <w:szCs w:val="20"/>
        </w:rPr>
        <w:t>ων</w:t>
      </w:r>
      <w:r w:rsidR="0064677F" w:rsidRPr="00724AEB">
        <w:rPr>
          <w:rStyle w:val="Normalbold10ptChar"/>
          <w:b w:val="0"/>
          <w:color w:val="365F91"/>
          <w:szCs w:val="20"/>
        </w:rPr>
        <w:t xml:space="preserve"> </w:t>
      </w:r>
      <w:r w:rsidRPr="00724AEB">
        <w:rPr>
          <w:rStyle w:val="Normalbold10ptChar"/>
          <w:b w:val="0"/>
          <w:color w:val="365F91"/>
          <w:szCs w:val="20"/>
        </w:rPr>
        <w:t>εργασιών</w:t>
      </w:r>
      <w:r w:rsidR="0064677F" w:rsidRPr="00724AEB">
        <w:rPr>
          <w:rStyle w:val="Normalbold10ptChar"/>
          <w:b w:val="0"/>
          <w:color w:val="365F91"/>
          <w:szCs w:val="20"/>
        </w:rPr>
        <w:t>:</w:t>
      </w:r>
    </w:p>
    <w:p w14:paraId="1B8CEB4B" w14:textId="7C310DEC" w:rsidR="0064677F" w:rsidRPr="00724AEB" w:rsidRDefault="00CC1561" w:rsidP="00D40BE3">
      <w:pPr>
        <w:pStyle w:val="Normal10pt"/>
        <w:rPr>
          <w:color w:val="365F91"/>
          <w:szCs w:val="20"/>
        </w:rPr>
      </w:pPr>
      <w:r w:rsidRPr="00724AEB">
        <w:rPr>
          <w:noProof/>
          <w:color w:val="365F91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2E7C8" wp14:editId="08BAAAA4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6297295" cy="432435"/>
                <wp:effectExtent l="11430" t="5080" r="6350" b="10160"/>
                <wp:wrapNone/>
                <wp:docPr id="47703938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4324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59B9" id="Rectangle 64" o:spid="_x0000_s1026" style="position:absolute;margin-left:.35pt;margin-top:-.1pt;width:495.85pt;height:3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" fillcolor="#daeef3" strokecolor="#548dd4"/>
            </w:pict>
          </mc:Fallback>
        </mc:AlternateContent>
      </w:r>
    </w:p>
    <w:p w14:paraId="082B65D4" w14:textId="77777777" w:rsidR="0064677F" w:rsidRPr="00724AEB" w:rsidRDefault="0064677F" w:rsidP="00D40BE3">
      <w:pPr>
        <w:pStyle w:val="Normalcenteredbold"/>
        <w:jc w:val="left"/>
        <w:outlineLvl w:val="0"/>
        <w:rPr>
          <w:b w:val="0"/>
          <w:color w:val="365F91"/>
          <w:sz w:val="20"/>
          <w:szCs w:val="20"/>
        </w:rPr>
      </w:pPr>
    </w:p>
    <w:p w14:paraId="03EE37BB" w14:textId="77777777" w:rsidR="0064677F" w:rsidRPr="00724AEB" w:rsidRDefault="0064677F" w:rsidP="00D40BE3">
      <w:pPr>
        <w:pStyle w:val="Normalcenteredbold"/>
        <w:jc w:val="left"/>
        <w:outlineLvl w:val="0"/>
        <w:rPr>
          <w:b w:val="0"/>
          <w:color w:val="365F91"/>
          <w:sz w:val="20"/>
          <w:szCs w:val="20"/>
        </w:rPr>
      </w:pPr>
    </w:p>
    <w:p w14:paraId="64DCBFDF" w14:textId="7E542C00" w:rsidR="0064677F" w:rsidRPr="00724AEB" w:rsidRDefault="00CC1561" w:rsidP="00D40BE3">
      <w:pPr>
        <w:pStyle w:val="Normalcenteredbold"/>
        <w:jc w:val="left"/>
        <w:outlineLvl w:val="0"/>
        <w:rPr>
          <w:b w:val="0"/>
          <w:color w:val="365F91"/>
          <w:sz w:val="20"/>
          <w:szCs w:val="20"/>
        </w:rPr>
      </w:pPr>
      <w:r w:rsidRPr="00724AEB">
        <w:rPr>
          <w:b w:val="0"/>
          <w:i/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2DFBC" wp14:editId="70509C0C">
                <wp:simplePos x="0" y="0"/>
                <wp:positionH relativeFrom="column">
                  <wp:posOffset>3507740</wp:posOffset>
                </wp:positionH>
                <wp:positionV relativeFrom="paragraph">
                  <wp:posOffset>60960</wp:posOffset>
                </wp:positionV>
                <wp:extent cx="466725" cy="250190"/>
                <wp:effectExtent l="0" t="0" r="28575" b="16510"/>
                <wp:wrapNone/>
                <wp:docPr id="5493002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01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5ABD" id="Rectangle 63" o:spid="_x0000_s1026" style="position:absolute;margin-left:276.2pt;margin-top:4.8pt;width:36.7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" fillcolor="#daeef3" strokecolor="#548dd4"/>
            </w:pict>
          </mc:Fallback>
        </mc:AlternateContent>
      </w:r>
    </w:p>
    <w:p w14:paraId="03B9BE09" w14:textId="77777777" w:rsidR="00190D6A" w:rsidRPr="00724AEB" w:rsidRDefault="007C34AC" w:rsidP="00E86ED6">
      <w:pPr>
        <w:pStyle w:val="Normalcenteredbold"/>
        <w:jc w:val="left"/>
        <w:outlineLvl w:val="0"/>
        <w:rPr>
          <w:b w:val="0"/>
          <w:color w:val="365F91"/>
          <w:sz w:val="20"/>
          <w:szCs w:val="20"/>
        </w:rPr>
      </w:pPr>
      <w:r w:rsidRPr="00D40BE3">
        <w:rPr>
          <w:noProof/>
          <w:color w:val="365F91"/>
          <w:sz w:val="20"/>
          <w:szCs w:val="20"/>
          <w:lang w:eastAsia="el-GR"/>
        </w:rPr>
        <w:t>2</w:t>
      </w:r>
      <w:r w:rsidR="00096866" w:rsidRPr="00D40BE3">
        <w:rPr>
          <w:noProof/>
          <w:color w:val="365F91"/>
          <w:sz w:val="20"/>
          <w:szCs w:val="20"/>
          <w:lang w:eastAsia="el-GR"/>
        </w:rPr>
        <w:t>.</w:t>
      </w:r>
      <w:r w:rsidR="00096866" w:rsidRPr="00724AEB">
        <w:rPr>
          <w:b w:val="0"/>
          <w:color w:val="365F91"/>
          <w:sz w:val="20"/>
          <w:szCs w:val="20"/>
        </w:rPr>
        <w:t xml:space="preserve"> Μ</w:t>
      </w:r>
      <w:r w:rsidR="0064677F" w:rsidRPr="00724AEB">
        <w:rPr>
          <w:b w:val="0"/>
          <w:color w:val="365F91"/>
          <w:sz w:val="20"/>
          <w:szCs w:val="20"/>
        </w:rPr>
        <w:t>έθοδος</w:t>
      </w:r>
      <w:r w:rsidR="008071B0">
        <w:rPr>
          <w:b w:val="0"/>
          <w:color w:val="365F91"/>
          <w:sz w:val="20"/>
          <w:szCs w:val="20"/>
        </w:rPr>
        <w:t>(οι)</w:t>
      </w:r>
      <w:r w:rsidR="0064677F" w:rsidRPr="00724AEB">
        <w:rPr>
          <w:b w:val="0"/>
          <w:color w:val="365F91"/>
          <w:sz w:val="20"/>
          <w:szCs w:val="20"/>
        </w:rPr>
        <w:t xml:space="preserve"> εξακρίβωσης της ταυτότητας εμπορευμάτων</w:t>
      </w:r>
      <w:r w:rsidRPr="00724AEB">
        <w:rPr>
          <w:b w:val="0"/>
          <w:color w:val="365F91"/>
          <w:sz w:val="20"/>
          <w:szCs w:val="20"/>
        </w:rPr>
        <w:t xml:space="preserve"> </w:t>
      </w:r>
    </w:p>
    <w:p w14:paraId="54DA8EE0" w14:textId="4DFDD7AA" w:rsidR="003F3EA5" w:rsidRPr="00724AEB" w:rsidRDefault="00E86ED6" w:rsidP="00E86ED6">
      <w:pPr>
        <w:pStyle w:val="Normalcenteredbold"/>
        <w:jc w:val="left"/>
        <w:outlineLvl w:val="0"/>
        <w:rPr>
          <w:b w:val="0"/>
          <w:color w:val="365F91"/>
          <w:sz w:val="20"/>
          <w:szCs w:val="20"/>
        </w:rPr>
      </w:pPr>
      <w:r w:rsidRPr="00724AEB">
        <w:rPr>
          <w:b w:val="0"/>
          <w:i/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71756" wp14:editId="5F4DCB7D">
                <wp:simplePos x="0" y="0"/>
                <wp:positionH relativeFrom="column">
                  <wp:posOffset>4603115</wp:posOffset>
                </wp:positionH>
                <wp:positionV relativeFrom="paragraph">
                  <wp:posOffset>6985</wp:posOffset>
                </wp:positionV>
                <wp:extent cx="1323975" cy="190500"/>
                <wp:effectExtent l="0" t="0" r="28575" b="19050"/>
                <wp:wrapNone/>
                <wp:docPr id="171321138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11D0" id="Rectangle 68" o:spid="_x0000_s1026" style="position:absolute;margin-left:362.45pt;margin-top:.55pt;width:104.2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" fillcolor="#daeef3" strokecolor="#548dd4"/>
            </w:pict>
          </mc:Fallback>
        </mc:AlternateContent>
      </w:r>
      <w:r w:rsidRPr="00724AEB">
        <w:rPr>
          <w:b w:val="0"/>
          <w:i/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01339E" wp14:editId="7831C334">
                <wp:simplePos x="0" y="0"/>
                <wp:positionH relativeFrom="column">
                  <wp:posOffset>1650365</wp:posOffset>
                </wp:positionH>
                <wp:positionV relativeFrom="paragraph">
                  <wp:posOffset>35560</wp:posOffset>
                </wp:positionV>
                <wp:extent cx="1323975" cy="221615"/>
                <wp:effectExtent l="0" t="0" r="28575" b="26035"/>
                <wp:wrapNone/>
                <wp:docPr id="10214750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16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D5A17" id="Rectangle 68" o:spid="_x0000_s1026" style="position:absolute;margin-left:129.95pt;margin-top:2.8pt;width:104.25pt;height:1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" fillcolor="#daeef3" strokecolor="#548dd4"/>
            </w:pict>
          </mc:Fallback>
        </mc:AlternateContent>
      </w:r>
    </w:p>
    <w:p w14:paraId="3623629F" w14:textId="6358A1CE" w:rsidR="00E86ED6" w:rsidRPr="00724AEB" w:rsidRDefault="00E86ED6" w:rsidP="00E86ED6">
      <w:pPr>
        <w:pStyle w:val="Normalcenteredbold"/>
        <w:jc w:val="left"/>
        <w:outlineLvl w:val="0"/>
        <w:rPr>
          <w:b w:val="0"/>
          <w:color w:val="365F91"/>
          <w:sz w:val="20"/>
          <w:szCs w:val="20"/>
        </w:rPr>
      </w:pPr>
      <w:r w:rsidRPr="00D40BE3">
        <w:rPr>
          <w:noProof/>
          <w:color w:val="365F91"/>
          <w:sz w:val="20"/>
          <w:szCs w:val="20"/>
          <w:lang w:eastAsia="el-GR"/>
        </w:rPr>
        <w:t>3.</w:t>
      </w:r>
      <w:r w:rsidRPr="00724AEB">
        <w:rPr>
          <w:b w:val="0"/>
          <w:color w:val="365F91"/>
          <w:sz w:val="20"/>
          <w:szCs w:val="20"/>
        </w:rPr>
        <w:t xml:space="preserve"> </w:t>
      </w:r>
      <w:proofErr w:type="spellStart"/>
      <w:r>
        <w:rPr>
          <w:b w:val="0"/>
          <w:color w:val="365F91"/>
          <w:sz w:val="20"/>
          <w:szCs w:val="20"/>
        </w:rPr>
        <w:t>Ημερομ</w:t>
      </w:r>
      <w:proofErr w:type="spellEnd"/>
      <w:r>
        <w:rPr>
          <w:b w:val="0"/>
          <w:color w:val="365F91"/>
          <w:sz w:val="20"/>
          <w:szCs w:val="20"/>
        </w:rPr>
        <w:t>. για</w:t>
      </w:r>
      <w:r w:rsidRPr="00724AEB">
        <w:rPr>
          <w:b w:val="0"/>
          <w:color w:val="365F91"/>
          <w:sz w:val="20"/>
          <w:szCs w:val="20"/>
        </w:rPr>
        <w:t xml:space="preserve"> εκκαθάριση</w:t>
      </w:r>
      <w:r>
        <w:rPr>
          <w:b w:val="0"/>
          <w:color w:val="365F91"/>
          <w:sz w:val="20"/>
          <w:szCs w:val="20"/>
        </w:rPr>
        <w:t xml:space="preserve">                                             </w:t>
      </w:r>
      <w:r w:rsidRPr="00D40BE3">
        <w:rPr>
          <w:noProof/>
          <w:color w:val="365F91"/>
          <w:sz w:val="20"/>
          <w:szCs w:val="20"/>
          <w:lang w:eastAsia="el-GR"/>
        </w:rPr>
        <w:t>4.</w:t>
      </w:r>
      <w:r>
        <w:rPr>
          <w:b w:val="0"/>
          <w:color w:val="365F91"/>
          <w:sz w:val="20"/>
          <w:szCs w:val="20"/>
        </w:rPr>
        <w:t xml:space="preserve"> Τελωνείο εκκαθάρισης </w:t>
      </w:r>
    </w:p>
    <w:p w14:paraId="385CFE48" w14:textId="1DADF38F" w:rsidR="00E86ED6" w:rsidRDefault="00E86ED6" w:rsidP="00E86ED6">
      <w:pPr>
        <w:pStyle w:val="Normalcenteredbold"/>
        <w:jc w:val="left"/>
        <w:outlineLvl w:val="0"/>
        <w:rPr>
          <w:noProof/>
          <w:color w:val="365F91"/>
          <w:sz w:val="20"/>
          <w:szCs w:val="20"/>
          <w:lang w:eastAsia="el-GR"/>
        </w:rPr>
      </w:pPr>
      <w:r>
        <w:rPr>
          <w:b w:val="0"/>
          <w:i/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9AE8B9" wp14:editId="4BF0B291">
                <wp:simplePos x="0" y="0"/>
                <wp:positionH relativeFrom="column">
                  <wp:posOffset>2860040</wp:posOffset>
                </wp:positionH>
                <wp:positionV relativeFrom="paragraph">
                  <wp:posOffset>105409</wp:posOffset>
                </wp:positionV>
                <wp:extent cx="3441700" cy="238125"/>
                <wp:effectExtent l="0" t="0" r="25400" b="28575"/>
                <wp:wrapNone/>
                <wp:docPr id="12498648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381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8A18" id="Rectangle 69" o:spid="_x0000_s1026" style="position:absolute;margin-left:225.2pt;margin-top:8.3pt;width:271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" fillcolor="#daeef3" strokecolor="#548dd4"/>
            </w:pict>
          </mc:Fallback>
        </mc:AlternateContent>
      </w:r>
    </w:p>
    <w:p w14:paraId="5FA812E5" w14:textId="7CCF50D5" w:rsidR="003F3EA5" w:rsidRDefault="003F3EA5" w:rsidP="00E86ED6">
      <w:pPr>
        <w:pStyle w:val="Normalcenteredbold"/>
        <w:contextualSpacing/>
        <w:jc w:val="left"/>
        <w:outlineLvl w:val="0"/>
        <w:rPr>
          <w:color w:val="365F91"/>
          <w:sz w:val="20"/>
          <w:szCs w:val="20"/>
        </w:rPr>
      </w:pPr>
      <w:r>
        <w:rPr>
          <w:noProof/>
          <w:color w:val="365F91"/>
          <w:sz w:val="20"/>
          <w:szCs w:val="20"/>
          <w:lang w:eastAsia="el-GR"/>
        </w:rPr>
        <w:t>Ε.</w:t>
      </w:r>
      <w:r>
        <w:rPr>
          <w:color w:val="365F91"/>
          <w:sz w:val="20"/>
          <w:szCs w:val="20"/>
        </w:rPr>
        <w:t xml:space="preserve"> ΑΡΙΘΜΟΣ </w:t>
      </w:r>
      <w:r w:rsidR="008071B0">
        <w:rPr>
          <w:color w:val="365F91"/>
          <w:sz w:val="20"/>
          <w:szCs w:val="20"/>
          <w:lang w:val="en-GB"/>
        </w:rPr>
        <w:t>MRN</w:t>
      </w:r>
      <w:r w:rsidR="008071B0" w:rsidRPr="008071B0">
        <w:rPr>
          <w:color w:val="365F91"/>
          <w:sz w:val="20"/>
          <w:szCs w:val="20"/>
        </w:rPr>
        <w:t xml:space="preserve"> </w:t>
      </w:r>
      <w:r>
        <w:rPr>
          <w:color w:val="365F91"/>
          <w:sz w:val="20"/>
          <w:szCs w:val="20"/>
        </w:rPr>
        <w:t xml:space="preserve">ΔΙΑΣΑΦΗΣΗΣ </w:t>
      </w:r>
      <w:r w:rsidR="008071B0">
        <w:rPr>
          <w:color w:val="365F91"/>
          <w:sz w:val="20"/>
          <w:szCs w:val="20"/>
        </w:rPr>
        <w:t>ΥΠΑΓΩΓΗΣ</w:t>
      </w:r>
    </w:p>
    <w:p w14:paraId="4DE9CE22" w14:textId="77777777" w:rsidR="003F3EA5" w:rsidRPr="00E86ED6" w:rsidRDefault="003F3EA5" w:rsidP="00E86ED6">
      <w:pPr>
        <w:pStyle w:val="Normalcenteredbold"/>
        <w:jc w:val="left"/>
        <w:outlineLvl w:val="0"/>
        <w:rPr>
          <w:color w:val="365F91"/>
          <w:sz w:val="16"/>
          <w:szCs w:val="16"/>
        </w:rPr>
      </w:pPr>
    </w:p>
    <w:p w14:paraId="1D95BA42" w14:textId="7D89772D" w:rsidR="003F3EA5" w:rsidRDefault="00CC1561" w:rsidP="00E86ED6">
      <w:pPr>
        <w:pStyle w:val="Normalcenteredbold"/>
        <w:contextualSpacing/>
        <w:jc w:val="left"/>
        <w:outlineLvl w:val="0"/>
        <w:rPr>
          <w:color w:val="365F91"/>
          <w:sz w:val="20"/>
          <w:szCs w:val="20"/>
        </w:rPr>
      </w:pPr>
      <w:r>
        <w:rPr>
          <w:b w:val="0"/>
          <w:i/>
          <w:noProof/>
          <w:color w:val="365F9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25FDE6" wp14:editId="299E95E0">
                <wp:simplePos x="0" y="0"/>
                <wp:positionH relativeFrom="column">
                  <wp:posOffset>2860040</wp:posOffset>
                </wp:positionH>
                <wp:positionV relativeFrom="paragraph">
                  <wp:posOffset>20320</wp:posOffset>
                </wp:positionV>
                <wp:extent cx="3441700" cy="276225"/>
                <wp:effectExtent l="0" t="0" r="25400" b="28575"/>
                <wp:wrapNone/>
                <wp:docPr id="84881196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A0EF" id="Rectangle 69" o:spid="_x0000_s1026" style="position:absolute;margin-left:225.2pt;margin-top:1.6pt;width:271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" fillcolor="#daeef3" strokecolor="#548dd4"/>
            </w:pict>
          </mc:Fallback>
        </mc:AlternateContent>
      </w:r>
      <w:r w:rsidR="003C785C">
        <w:rPr>
          <w:color w:val="365F91"/>
          <w:sz w:val="20"/>
          <w:szCs w:val="20"/>
        </w:rPr>
        <w:t xml:space="preserve">ΣΤ. ΕΓΓΥΗΣΗ </w:t>
      </w:r>
      <w:r w:rsidR="00AA7CA0">
        <w:rPr>
          <w:color w:val="365F91"/>
          <w:sz w:val="20"/>
          <w:szCs w:val="20"/>
        </w:rPr>
        <w:t>–</w:t>
      </w:r>
      <w:r w:rsidR="003F4057">
        <w:rPr>
          <w:color w:val="365F91"/>
          <w:sz w:val="20"/>
          <w:szCs w:val="20"/>
        </w:rPr>
        <w:t xml:space="preserve"> </w:t>
      </w:r>
      <w:r w:rsidR="002311D3">
        <w:rPr>
          <w:color w:val="365F91"/>
          <w:sz w:val="20"/>
          <w:szCs w:val="20"/>
        </w:rPr>
        <w:t xml:space="preserve">ΑΡΙΘΜΟΣ &amp; </w:t>
      </w:r>
      <w:r w:rsidR="003C785C">
        <w:rPr>
          <w:color w:val="365F91"/>
          <w:sz w:val="20"/>
          <w:szCs w:val="20"/>
        </w:rPr>
        <w:t>ΠΟΣΟ</w:t>
      </w:r>
      <w:r w:rsidR="008071B0">
        <w:rPr>
          <w:color w:val="365F91"/>
          <w:sz w:val="20"/>
          <w:szCs w:val="20"/>
        </w:rPr>
        <w:t xml:space="preserve"> </w:t>
      </w:r>
    </w:p>
    <w:p w14:paraId="14172988" w14:textId="77777777" w:rsidR="00250C73" w:rsidRPr="00E86ED6" w:rsidRDefault="00250C73" w:rsidP="00E86ED6">
      <w:pPr>
        <w:pStyle w:val="Normalcenteredbold"/>
        <w:jc w:val="left"/>
        <w:outlineLvl w:val="0"/>
        <w:rPr>
          <w:color w:val="365F91"/>
          <w:sz w:val="16"/>
          <w:szCs w:val="16"/>
        </w:rPr>
      </w:pPr>
    </w:p>
    <w:p w14:paraId="57A0F8AF" w14:textId="77777777" w:rsidR="00AA7CA0" w:rsidRDefault="008071B0" w:rsidP="00D40BE3">
      <w:pPr>
        <w:pStyle w:val="Normalcenteredbold"/>
        <w:contextualSpacing/>
        <w:jc w:val="left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Ζ. ΔΗΛΩΣΗ</w:t>
      </w:r>
      <w:r w:rsidR="00AA7CA0">
        <w:rPr>
          <w:color w:val="365F91"/>
          <w:sz w:val="20"/>
          <w:szCs w:val="20"/>
        </w:rPr>
        <w:t>:</w:t>
      </w:r>
    </w:p>
    <w:p w14:paraId="557126D7" w14:textId="33EA26A7" w:rsidR="00AA7CA0" w:rsidRDefault="00AA7CA0" w:rsidP="00AA7CA0">
      <w:pPr>
        <w:pStyle w:val="Normalcenteredbold"/>
        <w:jc w:val="both"/>
        <w:outlineLvl w:val="0"/>
        <w:rPr>
          <w:b w:val="0"/>
          <w:color w:val="365F91"/>
          <w:sz w:val="16"/>
          <w:szCs w:val="16"/>
        </w:rPr>
      </w:pPr>
      <w:r w:rsidRPr="001D7127">
        <w:rPr>
          <w:b w:val="0"/>
          <w:color w:val="365F91"/>
          <w:sz w:val="16"/>
          <w:szCs w:val="16"/>
        </w:rPr>
        <w:t xml:space="preserve">Βεβαιώνω ότι τα στοιχεία που έχουν δηλωθεί στην παρούσα αίτηση είναι ορθά και </w:t>
      </w:r>
      <w:r w:rsidR="00077DEC" w:rsidRPr="00077DEC">
        <w:rPr>
          <w:b w:val="0"/>
          <w:color w:val="365F91"/>
          <w:sz w:val="16"/>
          <w:szCs w:val="16"/>
        </w:rPr>
        <w:t>αναλαμβάνω την ευθύνη τήρησης όλων των υποχρεώσεων που προβλέπονται από τις ισχύουσες διατάξεις του Ενωσιακού Τελωνειακού Κώδικα</w:t>
      </w:r>
      <w:r w:rsidR="00077DEC">
        <w:rPr>
          <w:b w:val="0"/>
          <w:color w:val="365F91"/>
          <w:sz w:val="16"/>
          <w:szCs w:val="16"/>
        </w:rPr>
        <w:t>,</w:t>
      </w:r>
      <w:r w:rsidR="00077DEC" w:rsidRPr="00077DEC">
        <w:rPr>
          <w:b w:val="0"/>
          <w:color w:val="365F91"/>
          <w:sz w:val="16"/>
          <w:szCs w:val="16"/>
        </w:rPr>
        <w:t xml:space="preserve"> </w:t>
      </w:r>
      <w:r w:rsidR="00077DEC" w:rsidRPr="001D7127">
        <w:rPr>
          <w:b w:val="0"/>
          <w:color w:val="365F91"/>
          <w:sz w:val="16"/>
          <w:szCs w:val="16"/>
        </w:rPr>
        <w:t>τους όρους χρήσης του καθεστώτος που αναφέρονται στ</w:t>
      </w:r>
      <w:r w:rsidR="00077DEC">
        <w:rPr>
          <w:b w:val="0"/>
          <w:color w:val="365F91"/>
          <w:sz w:val="16"/>
          <w:szCs w:val="16"/>
        </w:rPr>
        <w:t xml:space="preserve">ην ΚΔΠ 437/2004 </w:t>
      </w:r>
      <w:r w:rsidR="00077DEC" w:rsidRPr="00077DEC">
        <w:rPr>
          <w:b w:val="0"/>
          <w:color w:val="365F91"/>
          <w:sz w:val="16"/>
          <w:szCs w:val="16"/>
        </w:rPr>
        <w:t>και οφείλω να ενημερώσω το Τελωνείο για κάθε αλλαγή των στοιχείων της αίτησης ή της κατάστασης των εμπορευμάτων</w:t>
      </w:r>
      <w:r w:rsidR="00077DEC">
        <w:rPr>
          <w:b w:val="0"/>
          <w:color w:val="365F91"/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5045"/>
      </w:tblGrid>
      <w:tr w:rsidR="008071B0" w:rsidRPr="00ED5F74" w14:paraId="627CC84D" w14:textId="77777777" w:rsidTr="00393E8D">
        <w:trPr>
          <w:trHeight w:val="285"/>
        </w:trPr>
        <w:tc>
          <w:tcPr>
            <w:tcW w:w="5019" w:type="dxa"/>
            <w:vAlign w:val="bottom"/>
          </w:tcPr>
          <w:p w14:paraId="70EBFB11" w14:textId="77777777" w:rsidR="008071B0" w:rsidRPr="00ED5F74" w:rsidRDefault="00D40BE3" w:rsidP="00ED5F74">
            <w:pPr>
              <w:pStyle w:val="Normalcenteredbold"/>
              <w:contextualSpacing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ED5F74">
              <w:rPr>
                <w:b w:val="0"/>
                <w:color w:val="365F91"/>
                <w:sz w:val="18"/>
                <w:szCs w:val="18"/>
              </w:rPr>
              <w:t xml:space="preserve">Ημερομηνία  </w:t>
            </w:r>
            <w:r w:rsidR="00F65475" w:rsidRPr="00ED5F74">
              <w:rPr>
                <w:b w:val="0"/>
                <w:color w:val="365F91"/>
                <w:sz w:val="18"/>
                <w:szCs w:val="18"/>
              </w:rPr>
              <w:t>……</w:t>
            </w:r>
            <w:r w:rsidRPr="00ED5F74">
              <w:rPr>
                <w:b w:val="0"/>
                <w:color w:val="365F91"/>
                <w:sz w:val="18"/>
                <w:szCs w:val="18"/>
              </w:rPr>
              <w:t>/</w:t>
            </w:r>
            <w:r w:rsidR="00F65475" w:rsidRPr="00ED5F74">
              <w:rPr>
                <w:b w:val="0"/>
                <w:color w:val="365F91"/>
                <w:sz w:val="18"/>
                <w:szCs w:val="18"/>
              </w:rPr>
              <w:t>……/………..</w:t>
            </w:r>
          </w:p>
        </w:tc>
        <w:tc>
          <w:tcPr>
            <w:tcW w:w="5045" w:type="dxa"/>
            <w:vAlign w:val="bottom"/>
          </w:tcPr>
          <w:p w14:paraId="280BA9C6" w14:textId="77777777" w:rsidR="008071B0" w:rsidRPr="00ED5F74" w:rsidRDefault="00D40BE3" w:rsidP="00ED5F74">
            <w:pPr>
              <w:pStyle w:val="Normal10pt"/>
              <w:contextualSpacing/>
              <w:jc w:val="left"/>
              <w:rPr>
                <w:color w:val="365F91"/>
                <w:sz w:val="18"/>
                <w:szCs w:val="18"/>
              </w:rPr>
            </w:pPr>
            <w:r w:rsidRPr="00ED5F74">
              <w:rPr>
                <w:rStyle w:val="Normal10boltChar"/>
                <w:b w:val="0"/>
                <w:color w:val="365F91"/>
                <w:sz w:val="18"/>
                <w:szCs w:val="18"/>
              </w:rPr>
              <w:t>Όνομα</w:t>
            </w:r>
            <w:r w:rsidRPr="00ED5F74">
              <w:rPr>
                <w:color w:val="365F91"/>
                <w:sz w:val="18"/>
                <w:szCs w:val="18"/>
              </w:rPr>
              <w:t xml:space="preserve">  </w:t>
            </w:r>
            <w:r w:rsidR="00F65475" w:rsidRPr="00ED5F74">
              <w:rPr>
                <w:color w:val="365F91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8071B0" w:rsidRPr="00ED5F74" w14:paraId="29469C2D" w14:textId="77777777" w:rsidTr="00393E8D">
        <w:trPr>
          <w:trHeight w:val="255"/>
        </w:trPr>
        <w:tc>
          <w:tcPr>
            <w:tcW w:w="5019" w:type="dxa"/>
            <w:vAlign w:val="bottom"/>
          </w:tcPr>
          <w:p w14:paraId="681D14BA" w14:textId="77777777" w:rsidR="008071B0" w:rsidRPr="00ED5F74" w:rsidRDefault="0008610E" w:rsidP="00ED5F74">
            <w:pPr>
              <w:pStyle w:val="Normal10pt"/>
              <w:contextualSpacing/>
              <w:jc w:val="left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Θ</w:t>
            </w:r>
            <w:r w:rsidR="00D40BE3" w:rsidRPr="00ED5F74">
              <w:rPr>
                <w:color w:val="365F91"/>
                <w:sz w:val="18"/>
                <w:szCs w:val="18"/>
              </w:rPr>
              <w:t xml:space="preserve">έση στην εταιρεία </w:t>
            </w:r>
            <w:r w:rsidR="00AB6DE9">
              <w:rPr>
                <w:color w:val="365F91"/>
                <w:sz w:val="18"/>
                <w:szCs w:val="18"/>
              </w:rPr>
              <w:t>(αν εφαρμόζεται)</w:t>
            </w:r>
            <w:r w:rsidR="00F65475" w:rsidRPr="00ED5F74">
              <w:rPr>
                <w:color w:val="365F91"/>
                <w:sz w:val="18"/>
                <w:szCs w:val="18"/>
              </w:rPr>
              <w:t>………………………….</w:t>
            </w:r>
            <w:r w:rsidR="00D40BE3" w:rsidRPr="00ED5F74">
              <w:rPr>
                <w:color w:val="365F91"/>
                <w:sz w:val="18"/>
                <w:szCs w:val="18"/>
              </w:rPr>
              <w:t xml:space="preserve">          </w:t>
            </w:r>
          </w:p>
        </w:tc>
        <w:tc>
          <w:tcPr>
            <w:tcW w:w="5045" w:type="dxa"/>
            <w:vAlign w:val="bottom"/>
          </w:tcPr>
          <w:p w14:paraId="3EB10CD8" w14:textId="77777777" w:rsidR="008071B0" w:rsidRPr="00ED5F74" w:rsidRDefault="00D40BE3" w:rsidP="00ED5F74">
            <w:pPr>
              <w:pStyle w:val="Normalcenteredbold"/>
              <w:contextualSpacing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ED5F74">
              <w:rPr>
                <w:rStyle w:val="Normal10boltChar"/>
                <w:color w:val="365F91"/>
                <w:sz w:val="18"/>
                <w:szCs w:val="18"/>
              </w:rPr>
              <w:t>Υπογραφή</w:t>
            </w:r>
            <w:r w:rsidR="00F65475" w:rsidRPr="00ED5F74">
              <w:rPr>
                <w:rStyle w:val="Normal10boltChar"/>
                <w:color w:val="365F91"/>
                <w:sz w:val="18"/>
                <w:szCs w:val="18"/>
              </w:rPr>
              <w:t xml:space="preserve"> ………………………………………………………..</w:t>
            </w:r>
          </w:p>
        </w:tc>
      </w:tr>
    </w:tbl>
    <w:p w14:paraId="14E23ECB" w14:textId="66172FC8" w:rsidR="00037BE3" w:rsidRPr="001D7127" w:rsidRDefault="00037BE3" w:rsidP="00AA7CA0">
      <w:pPr>
        <w:pStyle w:val="Normalcenteredbold"/>
        <w:jc w:val="both"/>
        <w:outlineLvl w:val="0"/>
        <w:rPr>
          <w:b w:val="0"/>
          <w:color w:val="365F91"/>
          <w:sz w:val="16"/>
          <w:szCs w:val="16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032"/>
        <w:gridCol w:w="5022"/>
      </w:tblGrid>
      <w:tr w:rsidR="00363CA6" w:rsidRPr="009B56E7" w14:paraId="13D5BE70" w14:textId="77777777" w:rsidTr="00CB2611">
        <w:trPr>
          <w:trHeight w:val="241"/>
        </w:trPr>
        <w:tc>
          <w:tcPr>
            <w:tcW w:w="10137" w:type="dxa"/>
            <w:gridSpan w:val="2"/>
            <w:shd w:val="clear" w:color="auto" w:fill="DBE5F1"/>
            <w:vAlign w:val="center"/>
          </w:tcPr>
          <w:p w14:paraId="468FC06C" w14:textId="77777777" w:rsidR="00BA5E35" w:rsidRPr="009B56E7" w:rsidRDefault="00363CA6" w:rsidP="00D40BE3">
            <w:pPr>
              <w:pStyle w:val="Normal10pt"/>
              <w:jc w:val="center"/>
              <w:rPr>
                <w:b/>
                <w:color w:val="365F91"/>
                <w:szCs w:val="20"/>
              </w:rPr>
            </w:pPr>
            <w:r w:rsidRPr="009B56E7">
              <w:rPr>
                <w:rStyle w:val="NormalboldChar"/>
                <w:color w:val="365F91"/>
                <w:sz w:val="20"/>
                <w:szCs w:val="20"/>
              </w:rPr>
              <w:t>ΓΙΑ ΧΡΗΣΗ</w:t>
            </w:r>
            <w:r w:rsidR="00D40BE3">
              <w:rPr>
                <w:rStyle w:val="NormalboldChar"/>
                <w:color w:val="365F91"/>
                <w:sz w:val="20"/>
                <w:szCs w:val="20"/>
              </w:rPr>
              <w:t xml:space="preserve"> ΑΠΟ ΤΟ ΤΕΛΩΝΕΙΟ ΜΟΝΟΝ</w:t>
            </w:r>
          </w:p>
        </w:tc>
      </w:tr>
      <w:tr w:rsidR="00363CA6" w:rsidRPr="009B56E7" w14:paraId="1DA47723" w14:textId="77777777" w:rsidTr="00451FC5">
        <w:trPr>
          <w:trHeight w:val="276"/>
        </w:trPr>
        <w:tc>
          <w:tcPr>
            <w:tcW w:w="5070" w:type="dxa"/>
            <w:shd w:val="clear" w:color="auto" w:fill="F2F2F2"/>
          </w:tcPr>
          <w:p w14:paraId="09F781F1" w14:textId="77777777" w:rsidR="00F65475" w:rsidRPr="00451FC5" w:rsidRDefault="00F65475" w:rsidP="00451FC5">
            <w:pPr>
              <w:pStyle w:val="Normalcenteredbold"/>
              <w:spacing w:before="60" w:after="60"/>
              <w:jc w:val="left"/>
              <w:outlineLvl w:val="0"/>
              <w:rPr>
                <w:color w:val="365F91"/>
                <w:sz w:val="18"/>
                <w:szCs w:val="18"/>
              </w:rPr>
            </w:pPr>
            <w:r w:rsidRPr="00451FC5">
              <w:rPr>
                <w:color w:val="365F91"/>
                <w:sz w:val="18"/>
                <w:szCs w:val="18"/>
              </w:rPr>
              <w:t>ΤΕΛΩΝΕΙΟ ΥΠΑΓΩΓΗΣ</w:t>
            </w:r>
            <w:r w:rsidR="004B7EDE">
              <w:rPr>
                <w:color w:val="365F91"/>
                <w:sz w:val="18"/>
                <w:szCs w:val="18"/>
              </w:rPr>
              <w:t xml:space="preserve"> (Ελέγχου)</w:t>
            </w:r>
          </w:p>
          <w:p w14:paraId="7740B751" w14:textId="73ACA3B8" w:rsidR="00D40BE3" w:rsidRPr="00451FC5" w:rsidRDefault="00363CA6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 xml:space="preserve">Επιτρέπεται η υπαγωγή των εμπορευμάτων στο καθεστώς; </w:t>
            </w:r>
            <w:r w:rsidRPr="00451FC5">
              <w:rPr>
                <w:color w:val="365F91"/>
                <w:sz w:val="18"/>
                <w:szCs w:val="18"/>
              </w:rPr>
              <w:t>ΝΑΙ / ΟΧΙ</w:t>
            </w:r>
            <w:r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  <w:r w:rsidR="00D15429">
              <w:rPr>
                <w:b w:val="0"/>
                <w:color w:val="365F91"/>
                <w:sz w:val="18"/>
                <w:szCs w:val="18"/>
              </w:rPr>
              <w:t>*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 xml:space="preserve">    </w:t>
            </w:r>
            <w:r w:rsidR="00D40BE3" w:rsidRPr="00451FC5">
              <w:rPr>
                <w:b w:val="0"/>
                <w:color w:val="365F91"/>
                <w:sz w:val="18"/>
                <w:szCs w:val="18"/>
              </w:rPr>
              <w:t>Προθεσμία εκκαθάρισης</w:t>
            </w:r>
            <w:r w:rsidR="00D15429">
              <w:rPr>
                <w:b w:val="0"/>
                <w:color w:val="365F91"/>
                <w:sz w:val="18"/>
                <w:szCs w:val="18"/>
              </w:rPr>
              <w:t xml:space="preserve"> .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>…</w:t>
            </w:r>
            <w:r w:rsidR="00D15429">
              <w:rPr>
                <w:b w:val="0"/>
                <w:color w:val="365F91"/>
                <w:sz w:val="18"/>
                <w:szCs w:val="18"/>
              </w:rPr>
              <w:t>/</w:t>
            </w:r>
            <w:r w:rsidR="00451FC5">
              <w:rPr>
                <w:b w:val="0"/>
                <w:color w:val="365F91"/>
                <w:sz w:val="18"/>
                <w:szCs w:val="18"/>
              </w:rPr>
              <w:t>……</w:t>
            </w:r>
            <w:r w:rsidR="00D15429">
              <w:rPr>
                <w:b w:val="0"/>
                <w:color w:val="365F91"/>
                <w:sz w:val="18"/>
                <w:szCs w:val="18"/>
              </w:rPr>
              <w:t>/</w:t>
            </w:r>
            <w:r w:rsidR="00451FC5">
              <w:rPr>
                <w:b w:val="0"/>
                <w:color w:val="365F91"/>
                <w:sz w:val="18"/>
                <w:szCs w:val="18"/>
              </w:rPr>
              <w:t>.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>…</w:t>
            </w:r>
            <w:r w:rsidR="00D15429">
              <w:rPr>
                <w:b w:val="0"/>
                <w:color w:val="365F91"/>
                <w:sz w:val="18"/>
                <w:szCs w:val="18"/>
              </w:rPr>
              <w:t>..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>.</w:t>
            </w:r>
          </w:p>
          <w:p w14:paraId="08C5842F" w14:textId="1201AC87" w:rsidR="00451FC5" w:rsidRDefault="00D40BE3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>Μέσα εξακρίβωσης ταυτότητας: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  <w:r w:rsidR="00451FC5">
              <w:rPr>
                <w:b w:val="0"/>
                <w:color w:val="365F91"/>
                <w:sz w:val="18"/>
                <w:szCs w:val="18"/>
              </w:rPr>
              <w:t>……………………..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>………</w:t>
            </w:r>
          </w:p>
          <w:p w14:paraId="1C6CA5F7" w14:textId="62C3F101" w:rsidR="00F65475" w:rsidRPr="00451FC5" w:rsidRDefault="00393E8D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>
              <w:rPr>
                <w:b w:val="0"/>
                <w:i/>
                <w:noProof/>
                <w:color w:val="365F91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8A6807" wp14:editId="5636166B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178435</wp:posOffset>
                      </wp:positionV>
                      <wp:extent cx="2115820" cy="150495"/>
                      <wp:effectExtent l="0" t="0" r="17780" b="20955"/>
                      <wp:wrapNone/>
                      <wp:docPr id="4265740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9525" algn="ctr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FE6A" id="Rectangle 70" o:spid="_x0000_s1026" style="position:absolute;margin-left:73.3pt;margin-top:14.05pt;width:166.6pt;height: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" fillcolor="#daeef3" strokecolor="#548dd4"/>
                  </w:pict>
                </mc:Fallback>
              </mc:AlternateConten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>Τελωνείο εκκαθάρισης:</w:t>
            </w:r>
            <w:r w:rsidR="00451FC5">
              <w:rPr>
                <w:b w:val="0"/>
                <w:color w:val="365F91"/>
                <w:sz w:val="18"/>
                <w:szCs w:val="18"/>
              </w:rPr>
              <w:t xml:space="preserve"> …………………………..……………..</w:t>
            </w:r>
          </w:p>
          <w:p w14:paraId="0F27B2A0" w14:textId="0E796929" w:rsidR="00F65475" w:rsidRPr="00451FC5" w:rsidRDefault="004B7EDE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ΑΡ. ΑΔΕΙΑΣ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 xml:space="preserve">: </w:t>
            </w:r>
            <w:r w:rsidR="00F65475" w:rsidRPr="00D15429">
              <w:rPr>
                <w:bCs/>
                <w:color w:val="365F91"/>
                <w:sz w:val="18"/>
                <w:szCs w:val="18"/>
                <w:lang w:val="en-GB"/>
              </w:rPr>
              <w:t>CY</w:t>
            </w:r>
          </w:p>
          <w:p w14:paraId="67ED6DF4" w14:textId="77777777" w:rsidR="00393E8D" w:rsidRDefault="00393E8D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</w:p>
          <w:p w14:paraId="548B2CF1" w14:textId="77777777" w:rsidR="00E86ED6" w:rsidRDefault="00E86ED6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</w:p>
          <w:p w14:paraId="00FC58F4" w14:textId="1322FBE2" w:rsidR="00451FC5" w:rsidRPr="00451FC5" w:rsidRDefault="00451FC5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 xml:space="preserve">Όνομα </w:t>
            </w:r>
            <w:r w:rsidR="00AC2D36">
              <w:rPr>
                <w:b w:val="0"/>
                <w:color w:val="365F91"/>
                <w:sz w:val="18"/>
                <w:szCs w:val="18"/>
              </w:rPr>
              <w:t xml:space="preserve">&amp; </w:t>
            </w:r>
            <w:r w:rsidR="00AC2D36" w:rsidRPr="00451FC5">
              <w:rPr>
                <w:b w:val="0"/>
                <w:color w:val="365F91"/>
                <w:sz w:val="18"/>
                <w:szCs w:val="18"/>
              </w:rPr>
              <w:t>αριθ</w:t>
            </w:r>
            <w:r w:rsidR="00AC2D36">
              <w:rPr>
                <w:b w:val="0"/>
                <w:color w:val="365F91"/>
                <w:sz w:val="18"/>
                <w:szCs w:val="18"/>
              </w:rPr>
              <w:t>.</w:t>
            </w:r>
            <w:r w:rsidR="00AC2D36"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3F4057">
              <w:rPr>
                <w:b w:val="0"/>
                <w:color w:val="365F91"/>
                <w:sz w:val="18"/>
                <w:szCs w:val="18"/>
              </w:rPr>
              <w:t>Τ</w:t>
            </w:r>
            <w:r w:rsidRPr="00451FC5">
              <w:rPr>
                <w:b w:val="0"/>
                <w:color w:val="365F91"/>
                <w:sz w:val="18"/>
                <w:szCs w:val="18"/>
              </w:rPr>
              <w:t>ελων</w:t>
            </w:r>
            <w:proofErr w:type="spellEnd"/>
            <w:r w:rsidRPr="00451FC5">
              <w:rPr>
                <w:b w:val="0"/>
                <w:color w:val="365F91"/>
                <w:sz w:val="18"/>
                <w:szCs w:val="18"/>
              </w:rPr>
              <w:t>. Λειτουργού</w:t>
            </w:r>
            <w:r>
              <w:rPr>
                <w:b w:val="0"/>
                <w:color w:val="365F91"/>
                <w:sz w:val="18"/>
                <w:szCs w:val="18"/>
              </w:rPr>
              <w:t xml:space="preserve"> …………</w:t>
            </w:r>
            <w:r w:rsidR="00E86ED6">
              <w:rPr>
                <w:b w:val="0"/>
                <w:color w:val="365F91"/>
                <w:sz w:val="18"/>
                <w:szCs w:val="18"/>
              </w:rPr>
              <w:t>…...</w:t>
            </w:r>
            <w:r>
              <w:rPr>
                <w:b w:val="0"/>
                <w:color w:val="365F91"/>
                <w:sz w:val="18"/>
                <w:szCs w:val="18"/>
              </w:rPr>
              <w:t>…..…………</w:t>
            </w:r>
          </w:p>
          <w:p w14:paraId="6BED3E49" w14:textId="36814757" w:rsidR="00F65475" w:rsidRPr="00451FC5" w:rsidRDefault="00451FC5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>Ημερομηνία: ……/……./ ……..</w:t>
            </w:r>
            <w:r>
              <w:rPr>
                <w:b w:val="0"/>
                <w:color w:val="365F91"/>
                <w:sz w:val="18"/>
                <w:szCs w:val="18"/>
              </w:rPr>
              <w:t xml:space="preserve"> </w:t>
            </w:r>
            <w:r w:rsidRPr="00451FC5">
              <w:rPr>
                <w:b w:val="0"/>
                <w:color w:val="365F91"/>
                <w:sz w:val="18"/>
                <w:szCs w:val="18"/>
                <w:lang w:val="en-US"/>
              </w:rPr>
              <w:t>Y</w:t>
            </w:r>
            <w:proofErr w:type="spellStart"/>
            <w:r w:rsidRPr="00451FC5">
              <w:rPr>
                <w:b w:val="0"/>
                <w:color w:val="365F91"/>
                <w:sz w:val="18"/>
                <w:szCs w:val="18"/>
              </w:rPr>
              <w:t>πογραφή</w:t>
            </w:r>
            <w:proofErr w:type="spellEnd"/>
            <w:r w:rsidRPr="00451FC5">
              <w:rPr>
                <w:b w:val="0"/>
                <w:color w:val="365F91"/>
                <w:sz w:val="18"/>
                <w:szCs w:val="18"/>
              </w:rPr>
              <w:t>: …</w:t>
            </w:r>
            <w:proofErr w:type="gramStart"/>
            <w:r w:rsidRPr="00451FC5">
              <w:rPr>
                <w:b w:val="0"/>
                <w:color w:val="365F91"/>
                <w:sz w:val="18"/>
                <w:szCs w:val="18"/>
              </w:rPr>
              <w:t>…</w:t>
            </w:r>
            <w:r>
              <w:rPr>
                <w:b w:val="0"/>
                <w:color w:val="365F91"/>
                <w:sz w:val="18"/>
                <w:szCs w:val="18"/>
              </w:rPr>
              <w:t>..</w:t>
            </w:r>
            <w:proofErr w:type="gramEnd"/>
            <w:r w:rsidRPr="00451FC5">
              <w:rPr>
                <w:b w:val="0"/>
                <w:color w:val="365F91"/>
                <w:sz w:val="18"/>
                <w:szCs w:val="18"/>
              </w:rPr>
              <w:t>………</w:t>
            </w:r>
            <w:r>
              <w:rPr>
                <w:b w:val="0"/>
                <w:color w:val="365F91"/>
                <w:sz w:val="18"/>
                <w:szCs w:val="18"/>
              </w:rPr>
              <w:t>..</w:t>
            </w:r>
            <w:r w:rsidRPr="00451FC5">
              <w:rPr>
                <w:b w:val="0"/>
                <w:color w:val="365F91"/>
                <w:sz w:val="18"/>
                <w:szCs w:val="18"/>
              </w:rPr>
              <w:t>….</w:t>
            </w:r>
          </w:p>
        </w:tc>
        <w:tc>
          <w:tcPr>
            <w:tcW w:w="5067" w:type="dxa"/>
            <w:shd w:val="clear" w:color="auto" w:fill="F2F2F2"/>
          </w:tcPr>
          <w:p w14:paraId="077B78D3" w14:textId="65445F81" w:rsidR="00363CA6" w:rsidRPr="00451FC5" w:rsidRDefault="00F65475" w:rsidP="00451FC5">
            <w:pPr>
              <w:pStyle w:val="Normalcenteredbold"/>
              <w:spacing w:before="60" w:after="60"/>
              <w:jc w:val="left"/>
              <w:outlineLvl w:val="0"/>
              <w:rPr>
                <w:color w:val="365F91"/>
                <w:sz w:val="18"/>
                <w:szCs w:val="18"/>
              </w:rPr>
            </w:pPr>
            <w:r w:rsidRPr="00451FC5">
              <w:rPr>
                <w:color w:val="365F91"/>
                <w:sz w:val="18"/>
                <w:szCs w:val="18"/>
              </w:rPr>
              <w:t>ΤΕΛΩΝΕΙΟ ΕΚΚΑΘΑΡΙΣΗΣ</w:t>
            </w:r>
            <w:r w:rsidR="004B7EDE">
              <w:rPr>
                <w:color w:val="365F91"/>
                <w:sz w:val="18"/>
                <w:szCs w:val="18"/>
              </w:rPr>
              <w:t xml:space="preserve"> -</w:t>
            </w:r>
            <w:r w:rsidR="00752829" w:rsidRPr="00451FC5">
              <w:rPr>
                <w:b w:val="0"/>
                <w:color w:val="365F91"/>
                <w:sz w:val="18"/>
                <w:szCs w:val="18"/>
              </w:rPr>
              <w:t xml:space="preserve"> Τα εμπορεύματα</w:t>
            </w:r>
            <w:r w:rsidR="00393E8D">
              <w:rPr>
                <w:b w:val="0"/>
                <w:color w:val="365F91"/>
                <w:sz w:val="18"/>
                <w:szCs w:val="18"/>
              </w:rPr>
              <w:t>:</w:t>
            </w:r>
            <w:r w:rsidR="00752829"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</w:p>
          <w:p w14:paraId="0D6A98A0" w14:textId="7A92F9CE" w:rsidR="00752829" w:rsidRPr="00451FC5" w:rsidRDefault="00752829" w:rsidP="00752829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>
              <w:rPr>
                <w:b w:val="0"/>
                <w:color w:val="365F91"/>
                <w:sz w:val="18"/>
                <w:szCs w:val="18"/>
              </w:rPr>
              <w:t xml:space="preserve">- </w:t>
            </w:r>
            <w:r w:rsidR="00F65475" w:rsidRPr="00451FC5">
              <w:rPr>
                <w:b w:val="0"/>
                <w:color w:val="365F91"/>
                <w:sz w:val="18"/>
                <w:szCs w:val="18"/>
              </w:rPr>
              <w:t xml:space="preserve">έχουν </w:t>
            </w:r>
            <w:r>
              <w:rPr>
                <w:b w:val="0"/>
                <w:color w:val="365F91"/>
                <w:sz w:val="18"/>
                <w:szCs w:val="18"/>
              </w:rPr>
              <w:t xml:space="preserve">χρησιμοποιηθεί για α’ φορά για τον </w:t>
            </w:r>
            <w:proofErr w:type="spellStart"/>
            <w:r>
              <w:rPr>
                <w:b w:val="0"/>
                <w:color w:val="365F91"/>
                <w:sz w:val="18"/>
                <w:szCs w:val="18"/>
              </w:rPr>
              <w:t>προδιαγραφέντα</w:t>
            </w:r>
            <w:proofErr w:type="spellEnd"/>
            <w:r>
              <w:rPr>
                <w:b w:val="0"/>
                <w:color w:val="365F91"/>
                <w:sz w:val="18"/>
                <w:szCs w:val="18"/>
              </w:rPr>
              <w:t xml:space="preserve"> σκοπό τους</w:t>
            </w:r>
            <w:r w:rsidR="00E86ED6">
              <w:rPr>
                <w:b w:val="0"/>
                <w:color w:val="365F91"/>
                <w:sz w:val="18"/>
                <w:szCs w:val="18"/>
              </w:rPr>
              <w:t xml:space="preserve"> / </w:t>
            </w:r>
            <w:r>
              <w:rPr>
                <w:b w:val="0"/>
                <w:color w:val="365F91"/>
                <w:sz w:val="18"/>
                <w:szCs w:val="18"/>
              </w:rPr>
              <w:t>έχουν χρησιμοποιηθεί για άλλο σκοπ</w:t>
            </w:r>
            <w:r w:rsidR="00393E8D">
              <w:rPr>
                <w:b w:val="0"/>
                <w:color w:val="365F91"/>
                <w:sz w:val="18"/>
                <w:szCs w:val="18"/>
              </w:rPr>
              <w:t>ό</w:t>
            </w:r>
            <w:r w:rsidR="00E86ED6">
              <w:rPr>
                <w:b w:val="0"/>
                <w:color w:val="365F91"/>
                <w:sz w:val="18"/>
                <w:szCs w:val="18"/>
              </w:rPr>
              <w:t xml:space="preserve"> ΚΑΙ </w:t>
            </w:r>
            <w:r>
              <w:rPr>
                <w:b w:val="0"/>
                <w:color w:val="365F91"/>
                <w:sz w:val="18"/>
                <w:szCs w:val="18"/>
              </w:rPr>
              <w:t>καταβλ</w:t>
            </w:r>
            <w:r w:rsidR="00393E8D">
              <w:rPr>
                <w:b w:val="0"/>
                <w:color w:val="365F91"/>
                <w:sz w:val="18"/>
                <w:szCs w:val="18"/>
              </w:rPr>
              <w:t>ήθηκε</w:t>
            </w:r>
            <w:r>
              <w:rPr>
                <w:b w:val="0"/>
                <w:color w:val="365F91"/>
                <w:sz w:val="18"/>
                <w:szCs w:val="18"/>
              </w:rPr>
              <w:t xml:space="preserve"> ο οφειλόμενος δασμός</w:t>
            </w:r>
            <w:r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451FC5">
              <w:rPr>
                <w:b w:val="0"/>
                <w:color w:val="365F91"/>
                <w:sz w:val="18"/>
                <w:szCs w:val="18"/>
              </w:rPr>
              <w:t>Αρ</w:t>
            </w:r>
            <w:proofErr w:type="spellEnd"/>
            <w:r w:rsidRPr="00451FC5">
              <w:rPr>
                <w:b w:val="0"/>
                <w:color w:val="365F91"/>
                <w:sz w:val="18"/>
                <w:szCs w:val="18"/>
              </w:rPr>
              <w:t xml:space="preserve">. </w:t>
            </w:r>
            <w:r w:rsidR="00393E8D">
              <w:rPr>
                <w:b w:val="0"/>
                <w:color w:val="365F91"/>
                <w:sz w:val="18"/>
                <w:szCs w:val="18"/>
              </w:rPr>
              <w:t>ΙΜΑ</w:t>
            </w:r>
            <w:r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  <w:r>
              <w:rPr>
                <w:b w:val="0"/>
                <w:color w:val="365F91"/>
                <w:sz w:val="18"/>
                <w:szCs w:val="18"/>
              </w:rPr>
              <w:t xml:space="preserve"> .</w:t>
            </w:r>
            <w:r w:rsidRPr="00451FC5">
              <w:rPr>
                <w:b w:val="0"/>
                <w:color w:val="365F91"/>
                <w:sz w:val="18"/>
                <w:szCs w:val="18"/>
              </w:rPr>
              <w:t>…………</w:t>
            </w:r>
            <w:r w:rsidR="00393E8D">
              <w:rPr>
                <w:b w:val="0"/>
                <w:color w:val="365F91"/>
                <w:sz w:val="18"/>
                <w:szCs w:val="18"/>
              </w:rPr>
              <w:t>……</w:t>
            </w:r>
            <w:r w:rsidRPr="00451FC5">
              <w:rPr>
                <w:b w:val="0"/>
                <w:color w:val="365F91"/>
                <w:sz w:val="18"/>
                <w:szCs w:val="18"/>
              </w:rPr>
              <w:t>……</w:t>
            </w:r>
            <w:r w:rsidR="00E86ED6">
              <w:rPr>
                <w:b w:val="0"/>
                <w:color w:val="365F91"/>
                <w:sz w:val="18"/>
                <w:szCs w:val="18"/>
              </w:rPr>
              <w:t>….</w:t>
            </w:r>
            <w:r w:rsidRPr="00451FC5">
              <w:rPr>
                <w:b w:val="0"/>
                <w:color w:val="365F91"/>
                <w:sz w:val="18"/>
                <w:szCs w:val="18"/>
              </w:rPr>
              <w:t>………….</w:t>
            </w:r>
            <w:r w:rsidR="00393E8D">
              <w:rPr>
                <w:b w:val="0"/>
                <w:color w:val="365F91"/>
                <w:sz w:val="18"/>
                <w:szCs w:val="18"/>
              </w:rPr>
              <w:t>*</w:t>
            </w:r>
          </w:p>
          <w:p w14:paraId="1992B984" w14:textId="15C76C96" w:rsidR="00393E8D" w:rsidRDefault="00752829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>
              <w:rPr>
                <w:b w:val="0"/>
                <w:color w:val="365F91"/>
                <w:sz w:val="18"/>
                <w:szCs w:val="18"/>
              </w:rPr>
              <w:t xml:space="preserve">- </w:t>
            </w:r>
            <w:r w:rsidR="00393E8D">
              <w:rPr>
                <w:b w:val="0"/>
                <w:color w:val="365F91"/>
                <w:sz w:val="18"/>
                <w:szCs w:val="18"/>
              </w:rPr>
              <w:t xml:space="preserve"> έχουν εξαχθεί εκτός Ένωσης* </w:t>
            </w:r>
            <w:r w:rsidR="00E86ED6">
              <w:rPr>
                <w:b w:val="0"/>
                <w:color w:val="365F91"/>
                <w:sz w:val="18"/>
                <w:szCs w:val="18"/>
              </w:rPr>
              <w:t xml:space="preserve">       </w:t>
            </w:r>
            <w:r w:rsidR="00393E8D">
              <w:rPr>
                <w:b w:val="0"/>
                <w:color w:val="365F91"/>
                <w:sz w:val="18"/>
                <w:szCs w:val="18"/>
              </w:rPr>
              <w:t xml:space="preserve">- </w:t>
            </w:r>
            <w:r>
              <w:rPr>
                <w:b w:val="0"/>
                <w:color w:val="365F91"/>
                <w:sz w:val="18"/>
                <w:szCs w:val="18"/>
              </w:rPr>
              <w:t>έχουν καταστραφεί</w:t>
            </w:r>
            <w:r w:rsidR="00393E8D">
              <w:rPr>
                <w:b w:val="0"/>
                <w:color w:val="365F91"/>
                <w:sz w:val="18"/>
                <w:szCs w:val="18"/>
              </w:rPr>
              <w:t xml:space="preserve"> * </w:t>
            </w:r>
          </w:p>
          <w:p w14:paraId="4A4F08A7" w14:textId="7DDCC587" w:rsidR="00393E8D" w:rsidRDefault="00393E8D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>
              <w:rPr>
                <w:b w:val="0"/>
                <w:color w:val="365F91"/>
                <w:sz w:val="18"/>
                <w:szCs w:val="18"/>
              </w:rPr>
              <w:t xml:space="preserve">- </w:t>
            </w:r>
            <w:r w:rsidR="00752829">
              <w:rPr>
                <w:b w:val="0"/>
                <w:color w:val="365F91"/>
                <w:sz w:val="18"/>
                <w:szCs w:val="18"/>
              </w:rPr>
              <w:t xml:space="preserve">έχουν εγκαταλειφθεί υπέρ του Δημοσίου </w:t>
            </w:r>
          </w:p>
          <w:p w14:paraId="17CCF7F2" w14:textId="179F0351" w:rsidR="00451FC5" w:rsidRDefault="00451FC5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 xml:space="preserve">Το τελωνείο </w:t>
            </w:r>
            <w:r w:rsidR="00D15429">
              <w:rPr>
                <w:b w:val="0"/>
                <w:color w:val="365F91"/>
                <w:sz w:val="18"/>
                <w:szCs w:val="18"/>
              </w:rPr>
              <w:t xml:space="preserve">υπαγωγής </w:t>
            </w:r>
            <w:r w:rsidRPr="00451FC5">
              <w:rPr>
                <w:b w:val="0"/>
                <w:color w:val="365F91"/>
                <w:sz w:val="18"/>
                <w:szCs w:val="18"/>
              </w:rPr>
              <w:t xml:space="preserve">ενημερώθηκε </w:t>
            </w:r>
            <w:r w:rsidR="00D15429">
              <w:rPr>
                <w:b w:val="0"/>
                <w:color w:val="365F91"/>
                <w:sz w:val="18"/>
                <w:szCs w:val="18"/>
              </w:rPr>
              <w:t>για</w:t>
            </w:r>
            <w:r w:rsidRPr="00451FC5">
              <w:rPr>
                <w:b w:val="0"/>
                <w:color w:val="365F91"/>
                <w:sz w:val="18"/>
                <w:szCs w:val="18"/>
              </w:rPr>
              <w:t xml:space="preserve"> την εκκαθάριση του καθεστώτος </w:t>
            </w:r>
            <w:r w:rsidR="00635B27">
              <w:rPr>
                <w:b w:val="0"/>
                <w:color w:val="365F91"/>
                <w:sz w:val="18"/>
                <w:szCs w:val="18"/>
              </w:rPr>
              <w:t xml:space="preserve">που έγινε </w:t>
            </w:r>
            <w:r w:rsidRPr="00451FC5">
              <w:rPr>
                <w:b w:val="0"/>
                <w:color w:val="365F91"/>
                <w:sz w:val="18"/>
                <w:szCs w:val="18"/>
              </w:rPr>
              <w:t>στις: …../…../………</w:t>
            </w:r>
          </w:p>
          <w:p w14:paraId="2D50C87F" w14:textId="31C1A812" w:rsidR="00451FC5" w:rsidRPr="00451FC5" w:rsidRDefault="00451FC5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 xml:space="preserve">Όνομα </w:t>
            </w:r>
            <w:r w:rsidR="00AC2D36">
              <w:rPr>
                <w:b w:val="0"/>
                <w:color w:val="365F91"/>
                <w:sz w:val="18"/>
                <w:szCs w:val="18"/>
              </w:rPr>
              <w:t xml:space="preserve">&amp; </w:t>
            </w:r>
            <w:r w:rsidRPr="00451FC5">
              <w:rPr>
                <w:b w:val="0"/>
                <w:color w:val="365F91"/>
                <w:sz w:val="18"/>
                <w:szCs w:val="18"/>
              </w:rPr>
              <w:t>αριθ</w:t>
            </w:r>
            <w:r w:rsidR="00393E8D">
              <w:rPr>
                <w:b w:val="0"/>
                <w:color w:val="365F91"/>
                <w:sz w:val="18"/>
                <w:szCs w:val="18"/>
              </w:rPr>
              <w:t>.</w:t>
            </w:r>
            <w:r w:rsidRPr="00451FC5">
              <w:rPr>
                <w:b w:val="0"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3F4057">
              <w:rPr>
                <w:b w:val="0"/>
                <w:color w:val="365F91"/>
                <w:sz w:val="18"/>
                <w:szCs w:val="18"/>
              </w:rPr>
              <w:t>Τ</w:t>
            </w:r>
            <w:r w:rsidRPr="00451FC5">
              <w:rPr>
                <w:b w:val="0"/>
                <w:color w:val="365F91"/>
                <w:sz w:val="18"/>
                <w:szCs w:val="18"/>
              </w:rPr>
              <w:t>ελων</w:t>
            </w:r>
            <w:proofErr w:type="spellEnd"/>
            <w:r w:rsidRPr="00451FC5">
              <w:rPr>
                <w:b w:val="0"/>
                <w:color w:val="365F91"/>
                <w:sz w:val="18"/>
                <w:szCs w:val="18"/>
              </w:rPr>
              <w:t>. Λειτουργού</w:t>
            </w:r>
            <w:r>
              <w:rPr>
                <w:b w:val="0"/>
                <w:color w:val="365F91"/>
                <w:sz w:val="18"/>
                <w:szCs w:val="18"/>
              </w:rPr>
              <w:t xml:space="preserve"> …………</w:t>
            </w:r>
            <w:r w:rsidR="00E86ED6">
              <w:rPr>
                <w:b w:val="0"/>
                <w:color w:val="365F91"/>
                <w:sz w:val="18"/>
                <w:szCs w:val="18"/>
              </w:rPr>
              <w:t>……</w:t>
            </w:r>
            <w:r>
              <w:rPr>
                <w:b w:val="0"/>
                <w:color w:val="365F91"/>
                <w:sz w:val="18"/>
                <w:szCs w:val="18"/>
              </w:rPr>
              <w:t>.……………</w:t>
            </w:r>
          </w:p>
          <w:p w14:paraId="0F2871DA" w14:textId="002B7068" w:rsidR="00363CA6" w:rsidRPr="00451FC5" w:rsidRDefault="00451FC5" w:rsidP="00451FC5">
            <w:pPr>
              <w:pStyle w:val="Normalcenteredbold"/>
              <w:spacing w:before="60" w:after="60"/>
              <w:jc w:val="left"/>
              <w:outlineLvl w:val="0"/>
              <w:rPr>
                <w:b w:val="0"/>
                <w:color w:val="365F91"/>
                <w:sz w:val="18"/>
                <w:szCs w:val="18"/>
              </w:rPr>
            </w:pPr>
            <w:r w:rsidRPr="00451FC5">
              <w:rPr>
                <w:b w:val="0"/>
                <w:color w:val="365F91"/>
                <w:sz w:val="18"/>
                <w:szCs w:val="18"/>
              </w:rPr>
              <w:t>Ημερομηνία: ……/……./ …….</w:t>
            </w:r>
            <w:r>
              <w:rPr>
                <w:b w:val="0"/>
                <w:color w:val="365F91"/>
                <w:sz w:val="18"/>
                <w:szCs w:val="18"/>
              </w:rPr>
              <w:t xml:space="preserve"> </w:t>
            </w:r>
            <w:r w:rsidRPr="00451FC5">
              <w:rPr>
                <w:b w:val="0"/>
                <w:color w:val="365F91"/>
                <w:sz w:val="18"/>
                <w:szCs w:val="18"/>
                <w:lang w:val="en-US"/>
              </w:rPr>
              <w:t>Y</w:t>
            </w:r>
            <w:proofErr w:type="spellStart"/>
            <w:r w:rsidRPr="00451FC5">
              <w:rPr>
                <w:b w:val="0"/>
                <w:color w:val="365F91"/>
                <w:sz w:val="18"/>
                <w:szCs w:val="18"/>
              </w:rPr>
              <w:t>πογραφή</w:t>
            </w:r>
            <w:proofErr w:type="spellEnd"/>
            <w:r w:rsidRPr="00451FC5">
              <w:rPr>
                <w:b w:val="0"/>
                <w:color w:val="365F91"/>
                <w:sz w:val="18"/>
                <w:szCs w:val="18"/>
              </w:rPr>
              <w:t>: ………</w:t>
            </w:r>
            <w:proofErr w:type="gramStart"/>
            <w:r w:rsidRPr="00451FC5">
              <w:rPr>
                <w:b w:val="0"/>
                <w:color w:val="365F91"/>
                <w:sz w:val="18"/>
                <w:szCs w:val="18"/>
              </w:rPr>
              <w:t>…</w:t>
            </w:r>
            <w:r>
              <w:rPr>
                <w:b w:val="0"/>
                <w:color w:val="365F91"/>
                <w:sz w:val="18"/>
                <w:szCs w:val="18"/>
              </w:rPr>
              <w:t>..</w:t>
            </w:r>
            <w:proofErr w:type="gramEnd"/>
            <w:r w:rsidRPr="00451FC5">
              <w:rPr>
                <w:b w:val="0"/>
                <w:color w:val="365F91"/>
                <w:sz w:val="18"/>
                <w:szCs w:val="18"/>
              </w:rPr>
              <w:t>…</w:t>
            </w:r>
            <w:r>
              <w:rPr>
                <w:b w:val="0"/>
                <w:color w:val="365F91"/>
                <w:sz w:val="18"/>
                <w:szCs w:val="18"/>
              </w:rPr>
              <w:t>...</w:t>
            </w:r>
            <w:r w:rsidRPr="00451FC5">
              <w:rPr>
                <w:b w:val="0"/>
                <w:color w:val="365F91"/>
                <w:sz w:val="18"/>
                <w:szCs w:val="18"/>
              </w:rPr>
              <w:t>….</w:t>
            </w:r>
          </w:p>
        </w:tc>
      </w:tr>
    </w:tbl>
    <w:p w14:paraId="497B435E" w14:textId="77777777" w:rsidR="00B71302" w:rsidRPr="00BA5E35" w:rsidRDefault="00B71302" w:rsidP="00CB2611">
      <w:pPr>
        <w:pStyle w:val="Normalcenteredbold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line="276" w:lineRule="auto"/>
        <w:outlineLvl w:val="0"/>
        <w:rPr>
          <w:color w:val="365F91"/>
          <w:sz w:val="20"/>
          <w:szCs w:val="20"/>
        </w:rPr>
      </w:pPr>
      <w:r w:rsidRPr="00BA5E35">
        <w:rPr>
          <w:color w:val="365F91"/>
          <w:sz w:val="20"/>
          <w:szCs w:val="20"/>
        </w:rPr>
        <w:lastRenderedPageBreak/>
        <w:t>ΕΠΕΞΗΓΗΜΑΤΙΚΕΣ ΣΗΜΕΙΩΣΕΙΣ</w:t>
      </w:r>
      <w:r w:rsidR="004648DC" w:rsidRPr="00BA5E35">
        <w:rPr>
          <w:color w:val="365F91"/>
          <w:sz w:val="20"/>
          <w:szCs w:val="20"/>
        </w:rPr>
        <w:t xml:space="preserve"> ΣΥΜΠΛΗΡΩΣΗΣ</w:t>
      </w:r>
      <w:r w:rsidR="00451FC5">
        <w:rPr>
          <w:color w:val="365F91"/>
          <w:sz w:val="20"/>
          <w:szCs w:val="20"/>
        </w:rPr>
        <w:t xml:space="preserve"> ΕΝΤΥΠΟΥ</w:t>
      </w:r>
    </w:p>
    <w:p w14:paraId="18D45C32" w14:textId="3FE4417A" w:rsidR="00216954" w:rsidRDefault="00AC2D36" w:rsidP="000F7D9F">
      <w:pPr>
        <w:pStyle w:val="Normalcentered9pt"/>
        <w:spacing w:before="60" w:after="60"/>
        <w:ind w:left="142" w:hanging="142"/>
        <w:jc w:val="both"/>
        <w:outlineLvl w:val="0"/>
        <w:rPr>
          <w:color w:val="365F91"/>
          <w:szCs w:val="18"/>
        </w:rPr>
      </w:pPr>
      <w:r>
        <w:rPr>
          <w:color w:val="365F91"/>
          <w:szCs w:val="18"/>
        </w:rPr>
        <w:t>Το παρόν έντυπο συμπλ</w:t>
      </w:r>
      <w:r w:rsidR="00216954" w:rsidRPr="00800880">
        <w:rPr>
          <w:color w:val="365F91"/>
          <w:szCs w:val="18"/>
        </w:rPr>
        <w:t xml:space="preserve">ηρώνεται και υποβάλλεται </w:t>
      </w:r>
      <w:r>
        <w:rPr>
          <w:color w:val="365F91"/>
          <w:szCs w:val="18"/>
        </w:rPr>
        <w:t xml:space="preserve">μαζί με τη διασάφηση υπαγωγής στο καθεστώς ΕΙΠ </w:t>
      </w:r>
      <w:r w:rsidR="00216954" w:rsidRPr="00800880">
        <w:rPr>
          <w:color w:val="365F91"/>
          <w:szCs w:val="18"/>
        </w:rPr>
        <w:t xml:space="preserve">στο τελωνείο </w:t>
      </w:r>
      <w:r>
        <w:rPr>
          <w:color w:val="365F91"/>
          <w:szCs w:val="18"/>
        </w:rPr>
        <w:t xml:space="preserve">που είναι αρμόδιο για την </w:t>
      </w:r>
      <w:r w:rsidR="00216954" w:rsidRPr="00800880">
        <w:rPr>
          <w:color w:val="365F91"/>
          <w:szCs w:val="18"/>
        </w:rPr>
        <w:t xml:space="preserve">επαρχία </w:t>
      </w:r>
      <w:r>
        <w:rPr>
          <w:color w:val="365F91"/>
          <w:szCs w:val="18"/>
        </w:rPr>
        <w:t>όπου θα χρησιμοποιηθεί/λάβει προορισμό το εμ</w:t>
      </w:r>
      <w:r w:rsidR="00E86ED6">
        <w:rPr>
          <w:color w:val="365F91"/>
          <w:szCs w:val="18"/>
        </w:rPr>
        <w:t>π</w:t>
      </w:r>
      <w:r>
        <w:rPr>
          <w:color w:val="365F91"/>
          <w:szCs w:val="18"/>
        </w:rPr>
        <w:t>όρευμα</w:t>
      </w:r>
      <w:r w:rsidR="00216954" w:rsidRPr="00800880">
        <w:rPr>
          <w:color w:val="365F91"/>
          <w:szCs w:val="18"/>
        </w:rPr>
        <w:t>.</w:t>
      </w:r>
    </w:p>
    <w:p w14:paraId="44EEBC6A" w14:textId="5E67DC37" w:rsidR="00AC2D36" w:rsidRDefault="000F7D9F" w:rsidP="000F7D9F">
      <w:pPr>
        <w:pStyle w:val="Normalcentered9pt"/>
        <w:spacing w:before="60" w:after="60"/>
        <w:jc w:val="both"/>
        <w:outlineLvl w:val="0"/>
        <w:rPr>
          <w:color w:val="365F91"/>
          <w:szCs w:val="18"/>
        </w:rPr>
      </w:pPr>
      <w:r>
        <w:rPr>
          <w:color w:val="365F91"/>
          <w:szCs w:val="18"/>
        </w:rPr>
        <w:t xml:space="preserve"> </w:t>
      </w:r>
      <w:r w:rsidR="00363CA6" w:rsidRPr="00800880">
        <w:rPr>
          <w:color w:val="365F91"/>
          <w:szCs w:val="18"/>
        </w:rPr>
        <w:t>Η α</w:t>
      </w:r>
      <w:r w:rsidR="00037BE3" w:rsidRPr="00800880">
        <w:rPr>
          <w:color w:val="365F91"/>
          <w:szCs w:val="18"/>
        </w:rPr>
        <w:t xml:space="preserve">πλοποιημένη άδεια χορηγείται με την αποδοχή </w:t>
      </w:r>
      <w:r w:rsidR="001A7925">
        <w:rPr>
          <w:color w:val="365F91"/>
          <w:szCs w:val="18"/>
        </w:rPr>
        <w:t xml:space="preserve">της </w:t>
      </w:r>
      <w:r w:rsidR="00037BE3" w:rsidRPr="00800880">
        <w:rPr>
          <w:color w:val="365F91"/>
          <w:szCs w:val="18"/>
        </w:rPr>
        <w:t xml:space="preserve">διασάφησης </w:t>
      </w:r>
      <w:r w:rsidR="00A37389">
        <w:rPr>
          <w:color w:val="365F91"/>
          <w:szCs w:val="18"/>
        </w:rPr>
        <w:t>υπαγωγής</w:t>
      </w:r>
      <w:r w:rsidR="00037BE3" w:rsidRPr="00800880">
        <w:rPr>
          <w:color w:val="365F91"/>
          <w:szCs w:val="18"/>
        </w:rPr>
        <w:t xml:space="preserve"> </w:t>
      </w:r>
      <w:r w:rsidR="001A7925">
        <w:rPr>
          <w:color w:val="365F91"/>
          <w:szCs w:val="18"/>
        </w:rPr>
        <w:t xml:space="preserve">και </w:t>
      </w:r>
      <w:r w:rsidR="00D77501">
        <w:rPr>
          <w:color w:val="365F91"/>
          <w:szCs w:val="18"/>
        </w:rPr>
        <w:t xml:space="preserve">της </w:t>
      </w:r>
      <w:r w:rsidR="001A7925">
        <w:rPr>
          <w:color w:val="365F91"/>
          <w:szCs w:val="18"/>
        </w:rPr>
        <w:t>αποδέσμευσης των εμπορευμάτων</w:t>
      </w:r>
      <w:r w:rsidR="00A37389">
        <w:rPr>
          <w:color w:val="365F91"/>
          <w:szCs w:val="18"/>
        </w:rPr>
        <w:t xml:space="preserve">. </w:t>
      </w:r>
    </w:p>
    <w:p w14:paraId="25E1A4FC" w14:textId="4BF02C08" w:rsidR="00B646F3" w:rsidRPr="00800880" w:rsidRDefault="00AC2D36" w:rsidP="000F7D9F">
      <w:pPr>
        <w:pStyle w:val="Normalcentered9pt"/>
        <w:spacing w:before="60" w:after="60"/>
        <w:jc w:val="both"/>
        <w:outlineLvl w:val="0"/>
        <w:rPr>
          <w:color w:val="365F91"/>
          <w:szCs w:val="18"/>
        </w:rPr>
      </w:pPr>
      <w:r>
        <w:rPr>
          <w:color w:val="365F91"/>
          <w:szCs w:val="18"/>
        </w:rPr>
        <w:t xml:space="preserve"> </w:t>
      </w:r>
      <w:r w:rsidR="00A37389">
        <w:rPr>
          <w:color w:val="365F91"/>
          <w:szCs w:val="18"/>
        </w:rPr>
        <w:t xml:space="preserve">Χρησιμοποιείται </w:t>
      </w:r>
      <w:r w:rsidR="00037BE3" w:rsidRPr="00800880">
        <w:rPr>
          <w:color w:val="365F91"/>
          <w:szCs w:val="18"/>
        </w:rPr>
        <w:t xml:space="preserve">στις περιπτώσεις που αναφέρονται </w:t>
      </w:r>
      <w:r w:rsidR="00216954">
        <w:rPr>
          <w:color w:val="365F91"/>
          <w:szCs w:val="18"/>
        </w:rPr>
        <w:t xml:space="preserve">στο </w:t>
      </w:r>
      <w:r w:rsidR="00216954" w:rsidRPr="00800880">
        <w:rPr>
          <w:color w:val="365F91"/>
          <w:szCs w:val="18"/>
        </w:rPr>
        <w:t>άρθρο 163</w:t>
      </w:r>
      <w:r w:rsidR="00216954">
        <w:rPr>
          <w:color w:val="365F91"/>
          <w:szCs w:val="18"/>
        </w:rPr>
        <w:t xml:space="preserve"> του</w:t>
      </w:r>
      <w:r w:rsidR="00037BE3" w:rsidRPr="00800880">
        <w:rPr>
          <w:color w:val="365F91"/>
          <w:szCs w:val="18"/>
        </w:rPr>
        <w:t xml:space="preserve"> Καν</w:t>
      </w:r>
      <w:r>
        <w:rPr>
          <w:color w:val="365F91"/>
          <w:szCs w:val="18"/>
        </w:rPr>
        <w:t>.</w:t>
      </w:r>
      <w:r w:rsidR="00037BE3" w:rsidRPr="00800880">
        <w:rPr>
          <w:color w:val="365F91"/>
          <w:szCs w:val="18"/>
        </w:rPr>
        <w:t xml:space="preserve"> (ΕΕ) 2015/2446</w:t>
      </w:r>
      <w:r w:rsidR="00A37389">
        <w:rPr>
          <w:color w:val="365F91"/>
          <w:szCs w:val="18"/>
        </w:rPr>
        <w:t xml:space="preserve"> </w:t>
      </w:r>
      <w:r w:rsidR="00D77501">
        <w:rPr>
          <w:color w:val="365F91"/>
          <w:szCs w:val="18"/>
        </w:rPr>
        <w:t>(</w:t>
      </w:r>
      <w:r w:rsidR="000F7D9F" w:rsidRPr="000F7D9F">
        <w:rPr>
          <w:color w:val="365F91"/>
          <w:szCs w:val="18"/>
        </w:rPr>
        <w:t>ΕΤΚ-ΚΕΠ</w:t>
      </w:r>
      <w:r w:rsidR="00D77501" w:rsidRPr="00D77501">
        <w:rPr>
          <w:color w:val="365F91"/>
          <w:szCs w:val="18"/>
        </w:rPr>
        <w:t>)</w:t>
      </w:r>
      <w:r w:rsidR="000F7D9F">
        <w:rPr>
          <w:color w:val="365F91"/>
          <w:szCs w:val="18"/>
        </w:rPr>
        <w:t xml:space="preserve"> </w:t>
      </w:r>
      <w:r w:rsidRPr="00AC2D36">
        <w:rPr>
          <w:b/>
          <w:bCs/>
          <w:color w:val="365F91"/>
          <w:szCs w:val="18"/>
          <w:u w:val="single"/>
        </w:rPr>
        <w:t>ΑΛΛΑ ΟΧΙ</w:t>
      </w:r>
      <w:r>
        <w:rPr>
          <w:color w:val="365F91"/>
          <w:szCs w:val="18"/>
        </w:rPr>
        <w:t xml:space="preserve"> </w:t>
      </w:r>
      <w:r w:rsidR="000F7D9F">
        <w:rPr>
          <w:color w:val="365F91"/>
          <w:szCs w:val="18"/>
        </w:rPr>
        <w:t>εάν</w:t>
      </w:r>
      <w:r w:rsidRPr="001A7925">
        <w:rPr>
          <w:color w:val="365F91"/>
          <w:szCs w:val="18"/>
        </w:rPr>
        <w:t xml:space="preserve"> η αίτηση αφορά</w:t>
      </w:r>
      <w:r w:rsidR="00A37389">
        <w:rPr>
          <w:color w:val="365F91"/>
          <w:szCs w:val="18"/>
        </w:rPr>
        <w:t>:</w:t>
      </w:r>
      <w:r w:rsidR="00363CA6" w:rsidRPr="00800880">
        <w:rPr>
          <w:color w:val="365F91"/>
          <w:szCs w:val="18"/>
        </w:rPr>
        <w:t xml:space="preserve"> </w:t>
      </w:r>
    </w:p>
    <w:p w14:paraId="5C832193" w14:textId="0A8B34A4" w:rsidR="00216954" w:rsidRPr="001A7925" w:rsidRDefault="00216954" w:rsidP="000F7D9F">
      <w:pPr>
        <w:pStyle w:val="Normalcentered9pt"/>
        <w:spacing w:before="60" w:after="60"/>
        <w:ind w:left="284" w:hanging="142"/>
        <w:jc w:val="both"/>
        <w:outlineLvl w:val="0"/>
        <w:rPr>
          <w:color w:val="365F91"/>
          <w:szCs w:val="18"/>
        </w:rPr>
      </w:pPr>
      <w:r w:rsidRPr="001A7925">
        <w:rPr>
          <w:color w:val="365F91"/>
          <w:szCs w:val="18"/>
        </w:rPr>
        <w:t>(α</w:t>
      </w:r>
      <w:r w:rsidR="00AC2D36">
        <w:rPr>
          <w:color w:val="365F91"/>
          <w:szCs w:val="18"/>
        </w:rPr>
        <w:t>)</w:t>
      </w:r>
      <w:r w:rsidRPr="001A7925">
        <w:rPr>
          <w:color w:val="365F91"/>
          <w:szCs w:val="18"/>
        </w:rPr>
        <w:t xml:space="preserve"> ευαίσθητα γεωργικά εμπορεύματα του Παραρτήματος 71-02 Καν. (ΕΕ) 2015/2446 (πχ. κρέας, σιτηρά, ρύζι, αυγά, ζάχαρη,</w:t>
      </w:r>
      <w:r w:rsidR="00B22283">
        <w:rPr>
          <w:color w:val="365F91"/>
          <w:szCs w:val="18"/>
        </w:rPr>
        <w:t xml:space="preserve"> </w:t>
      </w:r>
      <w:r w:rsidRPr="001A7925">
        <w:rPr>
          <w:color w:val="365F91"/>
          <w:szCs w:val="18"/>
        </w:rPr>
        <w:t xml:space="preserve">ελαιόλαδο </w:t>
      </w:r>
      <w:proofErr w:type="spellStart"/>
      <w:r w:rsidRPr="001A7925">
        <w:rPr>
          <w:color w:val="365F91"/>
          <w:szCs w:val="18"/>
        </w:rPr>
        <w:t>κλπ</w:t>
      </w:r>
      <w:proofErr w:type="spellEnd"/>
      <w:r w:rsidRPr="001A7925">
        <w:rPr>
          <w:color w:val="365F91"/>
          <w:szCs w:val="18"/>
        </w:rPr>
        <w:t>)</w:t>
      </w:r>
      <w:r>
        <w:rPr>
          <w:color w:val="365F91"/>
          <w:szCs w:val="18"/>
        </w:rPr>
        <w:t>.</w:t>
      </w:r>
      <w:r w:rsidR="003F4057">
        <w:rPr>
          <w:rFonts w:cs="Arial"/>
          <w:color w:val="365F91"/>
          <w:szCs w:val="18"/>
        </w:rPr>
        <w:t>·</w:t>
      </w:r>
      <w:r w:rsidRPr="001A7925">
        <w:rPr>
          <w:color w:val="365F91"/>
          <w:szCs w:val="18"/>
        </w:rPr>
        <w:t xml:space="preserve"> </w:t>
      </w:r>
    </w:p>
    <w:p w14:paraId="2DABEFED" w14:textId="476646F3" w:rsidR="00216954" w:rsidRPr="001A7925" w:rsidRDefault="00216954" w:rsidP="001D7127">
      <w:pPr>
        <w:pStyle w:val="Normalcentered9pt"/>
        <w:spacing w:before="80" w:after="80"/>
        <w:ind w:left="284" w:hanging="142"/>
        <w:jc w:val="both"/>
        <w:outlineLvl w:val="0"/>
        <w:rPr>
          <w:color w:val="365F91"/>
          <w:szCs w:val="18"/>
        </w:rPr>
      </w:pPr>
      <w:r w:rsidRPr="001A7925">
        <w:rPr>
          <w:color w:val="365F91"/>
          <w:szCs w:val="18"/>
        </w:rPr>
        <w:t>(β)</w:t>
      </w:r>
      <w:r w:rsidR="00B22283">
        <w:rPr>
          <w:color w:val="365F91"/>
          <w:szCs w:val="18"/>
        </w:rPr>
        <w:t xml:space="preserve"> </w:t>
      </w:r>
      <w:r w:rsidRPr="001A7925">
        <w:rPr>
          <w:color w:val="365F91"/>
          <w:szCs w:val="18"/>
        </w:rPr>
        <w:t xml:space="preserve">απλουστεύσεις πχ απλουστευμένη διασάφηση, </w:t>
      </w:r>
      <w:r w:rsidR="00B22283">
        <w:rPr>
          <w:color w:val="365F91"/>
          <w:szCs w:val="18"/>
        </w:rPr>
        <w:t>κεντρικός τελωνισμός</w:t>
      </w:r>
      <w:r w:rsidR="003F4057">
        <w:rPr>
          <w:rFonts w:cs="Arial"/>
          <w:color w:val="365F91"/>
          <w:szCs w:val="18"/>
        </w:rPr>
        <w:t>·</w:t>
      </w:r>
    </w:p>
    <w:p w14:paraId="382023AD" w14:textId="486BFD3D" w:rsidR="00216954" w:rsidRPr="001A7925" w:rsidRDefault="00216954" w:rsidP="001D7127">
      <w:pPr>
        <w:pStyle w:val="Normalcentered9pt"/>
        <w:spacing w:before="80" w:after="80"/>
        <w:ind w:left="284" w:hanging="142"/>
        <w:jc w:val="both"/>
        <w:outlineLvl w:val="0"/>
        <w:rPr>
          <w:color w:val="365F91"/>
          <w:szCs w:val="18"/>
        </w:rPr>
      </w:pPr>
      <w:r w:rsidRPr="001A7925">
        <w:rPr>
          <w:color w:val="365F91"/>
          <w:szCs w:val="18"/>
        </w:rPr>
        <w:t>(γ) πέραν του ενός κράτ</w:t>
      </w:r>
      <w:r w:rsidR="00AC2D36">
        <w:rPr>
          <w:color w:val="365F91"/>
          <w:szCs w:val="18"/>
        </w:rPr>
        <w:t>ος</w:t>
      </w:r>
      <w:r w:rsidRPr="001A7925">
        <w:rPr>
          <w:color w:val="365F91"/>
          <w:szCs w:val="18"/>
        </w:rPr>
        <w:t xml:space="preserve"> μέλ</w:t>
      </w:r>
      <w:r w:rsidR="00AC2D36">
        <w:rPr>
          <w:color w:val="365F91"/>
          <w:szCs w:val="18"/>
        </w:rPr>
        <w:t>ους</w:t>
      </w:r>
      <w:r w:rsidRPr="001A7925">
        <w:rPr>
          <w:color w:val="365F91"/>
          <w:szCs w:val="18"/>
        </w:rPr>
        <w:t xml:space="preserve"> (πολυεθνική άδεια)</w:t>
      </w:r>
      <w:r w:rsidR="003F4057" w:rsidRPr="003F4057">
        <w:rPr>
          <w:rFonts w:cs="Arial"/>
          <w:color w:val="365F91"/>
          <w:szCs w:val="18"/>
        </w:rPr>
        <w:t xml:space="preserve"> </w:t>
      </w:r>
      <w:r w:rsidR="003F4057">
        <w:rPr>
          <w:rFonts w:cs="Arial"/>
          <w:color w:val="365F91"/>
          <w:szCs w:val="18"/>
        </w:rPr>
        <w:t>·</w:t>
      </w:r>
      <w:r w:rsidRPr="001A7925">
        <w:rPr>
          <w:color w:val="365F91"/>
          <w:szCs w:val="18"/>
        </w:rPr>
        <w:t xml:space="preserve"> </w:t>
      </w:r>
    </w:p>
    <w:p w14:paraId="44056FC0" w14:textId="57D61209" w:rsidR="00216954" w:rsidRPr="001A7925" w:rsidRDefault="00216954" w:rsidP="001D7127">
      <w:pPr>
        <w:pStyle w:val="Normalcentered9pt"/>
        <w:spacing w:before="80" w:after="80"/>
        <w:ind w:left="284" w:hanging="142"/>
        <w:jc w:val="both"/>
        <w:outlineLvl w:val="0"/>
        <w:rPr>
          <w:color w:val="365F91"/>
          <w:szCs w:val="18"/>
        </w:rPr>
      </w:pPr>
      <w:r w:rsidRPr="001A7925">
        <w:rPr>
          <w:color w:val="365F91"/>
          <w:szCs w:val="18"/>
        </w:rPr>
        <w:t>(δ)</w:t>
      </w:r>
      <w:r w:rsidR="00AC2D36">
        <w:rPr>
          <w:color w:val="365F91"/>
          <w:szCs w:val="18"/>
        </w:rPr>
        <w:t xml:space="preserve"> </w:t>
      </w:r>
      <w:r w:rsidRPr="001A7925">
        <w:rPr>
          <w:color w:val="365F91"/>
          <w:szCs w:val="18"/>
        </w:rPr>
        <w:t>χρήση ισοδύναμων εμπορευμάτων</w:t>
      </w:r>
      <w:r w:rsidR="003F4057">
        <w:rPr>
          <w:rFonts w:cs="Arial"/>
          <w:color w:val="365F91"/>
          <w:szCs w:val="18"/>
        </w:rPr>
        <w:t>·</w:t>
      </w:r>
      <w:r w:rsidRPr="001A7925">
        <w:rPr>
          <w:color w:val="365F91"/>
          <w:szCs w:val="18"/>
        </w:rPr>
        <w:t xml:space="preserve"> </w:t>
      </w:r>
    </w:p>
    <w:p w14:paraId="1B8540C1" w14:textId="659A588F" w:rsidR="00216954" w:rsidRPr="00800880" w:rsidRDefault="00216954" w:rsidP="001D7127">
      <w:pPr>
        <w:pStyle w:val="Normalcentered9pt"/>
        <w:spacing w:before="80" w:after="80"/>
        <w:ind w:left="284" w:hanging="142"/>
        <w:jc w:val="both"/>
        <w:outlineLvl w:val="0"/>
        <w:rPr>
          <w:color w:val="365F91"/>
          <w:szCs w:val="18"/>
        </w:rPr>
      </w:pPr>
      <w:r w:rsidRPr="001A7925">
        <w:rPr>
          <w:color w:val="365F91"/>
          <w:szCs w:val="18"/>
        </w:rPr>
        <w:t>(ε) χορήγηση άδειας με αναδρομική ισχύ</w:t>
      </w:r>
      <w:r w:rsidR="003F4057">
        <w:rPr>
          <w:rFonts w:cs="Arial"/>
          <w:color w:val="365F91"/>
          <w:szCs w:val="18"/>
        </w:rPr>
        <w:t>·</w:t>
      </w:r>
    </w:p>
    <w:p w14:paraId="6211F458" w14:textId="77777777" w:rsidR="00B71302" w:rsidRPr="00635B27" w:rsidRDefault="002F0822" w:rsidP="00F10602">
      <w:pPr>
        <w:pStyle w:val="Normalbold"/>
        <w:spacing w:before="120" w:after="120" w:line="276" w:lineRule="auto"/>
        <w:ind w:left="0" w:firstLine="0"/>
        <w:outlineLvl w:val="0"/>
        <w:rPr>
          <w:b w:val="0"/>
          <w:bCs/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Α</w:t>
      </w:r>
      <w:r w:rsidR="00800880">
        <w:rPr>
          <w:color w:val="365F91"/>
          <w:sz w:val="18"/>
          <w:szCs w:val="18"/>
        </w:rPr>
        <w:t>.</w:t>
      </w:r>
      <w:r w:rsidR="00B71302" w:rsidRPr="00800880">
        <w:rPr>
          <w:color w:val="365F91"/>
          <w:sz w:val="18"/>
          <w:szCs w:val="18"/>
        </w:rPr>
        <w:t>1.</w:t>
      </w:r>
      <w:r w:rsidR="00800880">
        <w:rPr>
          <w:color w:val="365F91"/>
          <w:sz w:val="18"/>
          <w:szCs w:val="18"/>
        </w:rPr>
        <w:t xml:space="preserve"> </w:t>
      </w:r>
      <w:r w:rsidR="00B71302" w:rsidRPr="00800880">
        <w:rPr>
          <w:color w:val="365F91"/>
          <w:sz w:val="18"/>
          <w:szCs w:val="18"/>
        </w:rPr>
        <w:t>Αιτών</w:t>
      </w:r>
      <w:r w:rsidRPr="00800880">
        <w:rPr>
          <w:color w:val="365F91"/>
          <w:sz w:val="18"/>
          <w:szCs w:val="18"/>
        </w:rPr>
        <w:t xml:space="preserve">: </w:t>
      </w:r>
      <w:r w:rsidRPr="00800880">
        <w:rPr>
          <w:b w:val="0"/>
          <w:color w:val="365F91"/>
          <w:sz w:val="18"/>
          <w:szCs w:val="18"/>
        </w:rPr>
        <w:t>Ο αιτών είναι το πρόσωπο στο όνομα του οποίου χορηγείται η άδεια. Αναγράψτε τ</w:t>
      </w:r>
      <w:r w:rsidR="008C14F9">
        <w:rPr>
          <w:b w:val="0"/>
          <w:color w:val="365F91"/>
          <w:sz w:val="18"/>
          <w:szCs w:val="18"/>
        </w:rPr>
        <w:t xml:space="preserve">α στοιχεία </w:t>
      </w:r>
      <w:r w:rsidR="00B71302" w:rsidRPr="00800880">
        <w:rPr>
          <w:b w:val="0"/>
          <w:color w:val="365F91"/>
          <w:sz w:val="18"/>
          <w:szCs w:val="18"/>
        </w:rPr>
        <w:t>του</w:t>
      </w:r>
      <w:r w:rsidR="00F10602">
        <w:rPr>
          <w:b w:val="0"/>
          <w:color w:val="365F91"/>
          <w:sz w:val="18"/>
          <w:szCs w:val="18"/>
        </w:rPr>
        <w:t xml:space="preserve"> </w:t>
      </w:r>
      <w:r w:rsidRPr="00800880">
        <w:rPr>
          <w:b w:val="0"/>
          <w:color w:val="365F91"/>
          <w:sz w:val="18"/>
          <w:szCs w:val="18"/>
        </w:rPr>
        <w:t>ενδιαφερόμενου προσώπου</w:t>
      </w:r>
      <w:r w:rsidR="00B71302" w:rsidRPr="00800880">
        <w:rPr>
          <w:color w:val="365F91"/>
          <w:sz w:val="18"/>
          <w:szCs w:val="18"/>
        </w:rPr>
        <w:t xml:space="preserve">. </w:t>
      </w:r>
      <w:r w:rsidR="00635B27" w:rsidRPr="00635B27">
        <w:rPr>
          <w:b w:val="0"/>
          <w:bCs/>
          <w:color w:val="365F91"/>
          <w:sz w:val="18"/>
          <w:szCs w:val="18"/>
        </w:rPr>
        <w:t>Ο αιτών μπορεί να είναι εγκατεστημένος εντός ή εκτός του τελωνειακού</w:t>
      </w:r>
      <w:r w:rsidR="00635B27">
        <w:rPr>
          <w:b w:val="0"/>
          <w:bCs/>
          <w:color w:val="365F91"/>
          <w:sz w:val="18"/>
          <w:szCs w:val="18"/>
        </w:rPr>
        <w:t xml:space="preserve"> εδάφους της </w:t>
      </w:r>
      <w:r w:rsidR="001D7127">
        <w:rPr>
          <w:b w:val="0"/>
          <w:bCs/>
          <w:color w:val="365F91"/>
          <w:sz w:val="18"/>
          <w:szCs w:val="18"/>
        </w:rPr>
        <w:t>Ε</w:t>
      </w:r>
      <w:r w:rsidR="00635B27">
        <w:rPr>
          <w:b w:val="0"/>
          <w:bCs/>
          <w:color w:val="365F91"/>
          <w:sz w:val="18"/>
          <w:szCs w:val="18"/>
        </w:rPr>
        <w:t>Ε.</w:t>
      </w:r>
    </w:p>
    <w:p w14:paraId="65D7B1B4" w14:textId="77777777" w:rsidR="00F10602" w:rsidRDefault="002F0822" w:rsidP="00F10602">
      <w:pPr>
        <w:pStyle w:val="Normalbold"/>
        <w:spacing w:before="80" w:after="80" w:line="276" w:lineRule="auto"/>
        <w:ind w:left="0" w:firstLine="0"/>
        <w:outlineLvl w:val="0"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Β</w:t>
      </w:r>
      <w:r w:rsidR="00B71302" w:rsidRPr="00800880">
        <w:rPr>
          <w:color w:val="365F91"/>
          <w:sz w:val="18"/>
          <w:szCs w:val="18"/>
        </w:rPr>
        <w:t>.</w:t>
      </w:r>
      <w:r w:rsidR="003D68A9">
        <w:rPr>
          <w:color w:val="365F91"/>
          <w:sz w:val="18"/>
          <w:szCs w:val="18"/>
        </w:rPr>
        <w:t xml:space="preserve"> </w:t>
      </w:r>
      <w:r w:rsidR="00B71302" w:rsidRPr="00800880">
        <w:rPr>
          <w:color w:val="365F91"/>
          <w:sz w:val="18"/>
          <w:szCs w:val="18"/>
        </w:rPr>
        <w:t xml:space="preserve">Εμπορεύματα </w:t>
      </w:r>
      <w:r w:rsidR="008C14F9">
        <w:rPr>
          <w:color w:val="365F91"/>
          <w:sz w:val="18"/>
          <w:szCs w:val="18"/>
        </w:rPr>
        <w:t>προς υπαγωγή στο καθεστώς:</w:t>
      </w:r>
    </w:p>
    <w:p w14:paraId="263C59B8" w14:textId="77777777" w:rsidR="008C14F9" w:rsidRDefault="00B71302" w:rsidP="00B44A52">
      <w:pPr>
        <w:pStyle w:val="ListBullet3"/>
        <w:spacing w:before="80" w:after="80"/>
        <w:ind w:left="0" w:firstLine="142"/>
        <w:rPr>
          <w:b/>
          <w:color w:val="365F91"/>
          <w:sz w:val="18"/>
          <w:szCs w:val="18"/>
        </w:rPr>
      </w:pPr>
      <w:r w:rsidRPr="008C14F9">
        <w:rPr>
          <w:b/>
          <w:color w:val="365F91"/>
          <w:sz w:val="18"/>
          <w:szCs w:val="18"/>
        </w:rPr>
        <w:t>Κωδικός</w:t>
      </w:r>
      <w:r w:rsidRPr="008C14F9">
        <w:rPr>
          <w:color w:val="365F91"/>
          <w:sz w:val="18"/>
          <w:szCs w:val="18"/>
        </w:rPr>
        <w:t xml:space="preserve"> </w:t>
      </w:r>
      <w:r w:rsidRPr="008C14F9">
        <w:rPr>
          <w:b/>
          <w:color w:val="365F91"/>
          <w:sz w:val="18"/>
          <w:szCs w:val="18"/>
        </w:rPr>
        <w:t>ΣΟ:</w:t>
      </w:r>
      <w:r w:rsidRPr="00800880">
        <w:rPr>
          <w:color w:val="365F91"/>
          <w:sz w:val="18"/>
          <w:szCs w:val="18"/>
        </w:rPr>
        <w:t xml:space="preserve"> </w:t>
      </w:r>
      <w:r w:rsidRPr="008C14F9">
        <w:rPr>
          <w:color w:val="365F91"/>
          <w:sz w:val="18"/>
          <w:szCs w:val="18"/>
        </w:rPr>
        <w:t>Συμπληρώστε σύμφωνα με τη συνδυασμένη ονοματολογία (κωδικός ΣΟ</w:t>
      </w:r>
      <w:r w:rsidR="003F4057">
        <w:rPr>
          <w:color w:val="365F91"/>
          <w:sz w:val="18"/>
          <w:szCs w:val="18"/>
        </w:rPr>
        <w:t xml:space="preserve"> με </w:t>
      </w:r>
      <w:r w:rsidRPr="008C14F9">
        <w:rPr>
          <w:color w:val="365F91"/>
          <w:sz w:val="18"/>
          <w:szCs w:val="18"/>
        </w:rPr>
        <w:t>8 ψηφία)</w:t>
      </w:r>
      <w:r w:rsidR="003F4057" w:rsidRPr="003F4057">
        <w:rPr>
          <w:rFonts w:cs="Arial"/>
          <w:color w:val="365F91"/>
          <w:sz w:val="18"/>
          <w:szCs w:val="18"/>
        </w:rPr>
        <w:t xml:space="preserve"> </w:t>
      </w:r>
      <w:r w:rsidR="003F4057">
        <w:rPr>
          <w:rFonts w:cs="Arial"/>
          <w:color w:val="365F91"/>
          <w:sz w:val="18"/>
          <w:szCs w:val="18"/>
        </w:rPr>
        <w:t>·</w:t>
      </w:r>
      <w:r w:rsidR="008C14F9">
        <w:rPr>
          <w:b/>
          <w:color w:val="365F91"/>
          <w:sz w:val="18"/>
          <w:szCs w:val="18"/>
        </w:rPr>
        <w:t xml:space="preserve"> </w:t>
      </w:r>
    </w:p>
    <w:p w14:paraId="744AA32F" w14:textId="77777777" w:rsidR="00B71302" w:rsidRPr="008C14F9" w:rsidRDefault="00B71302" w:rsidP="00B44A52">
      <w:pPr>
        <w:pStyle w:val="ListBullet3"/>
        <w:spacing w:before="80" w:after="80"/>
        <w:ind w:left="0" w:firstLine="142"/>
        <w:rPr>
          <w:b/>
          <w:color w:val="365F91"/>
          <w:sz w:val="18"/>
          <w:szCs w:val="18"/>
        </w:rPr>
      </w:pPr>
      <w:r w:rsidRPr="008C14F9">
        <w:rPr>
          <w:b/>
          <w:color w:val="365F91"/>
          <w:sz w:val="18"/>
          <w:szCs w:val="18"/>
        </w:rPr>
        <w:t>Περιγραφή των εμπορευμάτων</w:t>
      </w:r>
      <w:r w:rsidR="002A4CA4" w:rsidRPr="008C14F9">
        <w:rPr>
          <w:color w:val="365F91"/>
          <w:sz w:val="18"/>
          <w:szCs w:val="18"/>
        </w:rPr>
        <w:t>:</w:t>
      </w:r>
      <w:r w:rsidR="002A4CA4" w:rsidRPr="00800880">
        <w:rPr>
          <w:color w:val="365F91"/>
          <w:sz w:val="18"/>
          <w:szCs w:val="18"/>
        </w:rPr>
        <w:t xml:space="preserve"> </w:t>
      </w:r>
      <w:r w:rsidR="002A4CA4" w:rsidRPr="008C14F9">
        <w:rPr>
          <w:color w:val="365F91"/>
          <w:sz w:val="18"/>
          <w:szCs w:val="18"/>
        </w:rPr>
        <w:t>Αναφέρετε την</w:t>
      </w:r>
      <w:r w:rsidRPr="008C14F9">
        <w:rPr>
          <w:color w:val="365F91"/>
          <w:sz w:val="18"/>
          <w:szCs w:val="18"/>
        </w:rPr>
        <w:t xml:space="preserve"> εμπορική ή/και </w:t>
      </w:r>
      <w:r w:rsidR="0008610E">
        <w:rPr>
          <w:color w:val="365F91"/>
          <w:sz w:val="18"/>
          <w:szCs w:val="18"/>
        </w:rPr>
        <w:t>τ</w:t>
      </w:r>
      <w:r w:rsidRPr="008C14F9">
        <w:rPr>
          <w:color w:val="365F91"/>
          <w:sz w:val="18"/>
          <w:szCs w:val="18"/>
        </w:rPr>
        <w:t>η</w:t>
      </w:r>
      <w:r w:rsidR="0008610E">
        <w:rPr>
          <w:color w:val="365F91"/>
          <w:sz w:val="18"/>
          <w:szCs w:val="18"/>
        </w:rPr>
        <w:t>ν</w:t>
      </w:r>
      <w:r w:rsidRPr="008C14F9">
        <w:rPr>
          <w:color w:val="365F91"/>
          <w:sz w:val="18"/>
          <w:szCs w:val="18"/>
        </w:rPr>
        <w:t xml:space="preserve"> τεχνική περιγραφή τους</w:t>
      </w:r>
      <w:r w:rsidR="003F4057">
        <w:rPr>
          <w:rFonts w:cs="Arial"/>
          <w:color w:val="365F91"/>
          <w:sz w:val="18"/>
          <w:szCs w:val="18"/>
        </w:rPr>
        <w:t>·</w:t>
      </w:r>
    </w:p>
    <w:p w14:paraId="6E633CE1" w14:textId="77777777" w:rsidR="00B71302" w:rsidRPr="00800880" w:rsidRDefault="00B71302" w:rsidP="00B44A52">
      <w:pPr>
        <w:pStyle w:val="ListBullet3"/>
        <w:spacing w:before="80" w:after="80"/>
        <w:ind w:left="0" w:firstLine="142"/>
        <w:rPr>
          <w:color w:val="365F91"/>
          <w:sz w:val="18"/>
          <w:szCs w:val="18"/>
        </w:rPr>
      </w:pPr>
      <w:r w:rsidRPr="00800880">
        <w:rPr>
          <w:b/>
          <w:color w:val="365F91"/>
          <w:sz w:val="18"/>
          <w:szCs w:val="18"/>
        </w:rPr>
        <w:t>Ποσότητα</w:t>
      </w:r>
      <w:r w:rsidRPr="00800880">
        <w:rPr>
          <w:color w:val="365F91"/>
          <w:sz w:val="18"/>
          <w:szCs w:val="18"/>
        </w:rPr>
        <w:t xml:space="preserve">: Αναγράψτε την </w:t>
      </w:r>
      <w:r w:rsidR="008C6997">
        <w:rPr>
          <w:color w:val="365F91"/>
          <w:sz w:val="18"/>
          <w:szCs w:val="18"/>
        </w:rPr>
        <w:t xml:space="preserve">καθαρή </w:t>
      </w:r>
      <w:r w:rsidRPr="00800880">
        <w:rPr>
          <w:color w:val="365F91"/>
          <w:sz w:val="18"/>
          <w:szCs w:val="18"/>
        </w:rPr>
        <w:t xml:space="preserve">ποσότητα των εμπορευμάτων που εκτιμάται ότι </w:t>
      </w:r>
      <w:r w:rsidR="00363C6C" w:rsidRPr="00800880">
        <w:rPr>
          <w:color w:val="365F91"/>
          <w:sz w:val="18"/>
          <w:szCs w:val="18"/>
        </w:rPr>
        <w:t>θα</w:t>
      </w:r>
      <w:r w:rsidRPr="00800880">
        <w:rPr>
          <w:color w:val="365F91"/>
          <w:sz w:val="18"/>
          <w:szCs w:val="18"/>
        </w:rPr>
        <w:t xml:space="preserve"> υπαχθ</w:t>
      </w:r>
      <w:r w:rsidR="0008610E">
        <w:rPr>
          <w:color w:val="365F91"/>
          <w:sz w:val="18"/>
          <w:szCs w:val="18"/>
        </w:rPr>
        <w:t>ούν</w:t>
      </w:r>
      <w:r w:rsidRPr="00800880">
        <w:rPr>
          <w:color w:val="365F91"/>
          <w:sz w:val="18"/>
          <w:szCs w:val="18"/>
        </w:rPr>
        <w:t xml:space="preserve"> στο καθεστώς</w:t>
      </w:r>
      <w:r w:rsidR="003F4057">
        <w:rPr>
          <w:rFonts w:cs="Arial"/>
          <w:color w:val="365F91"/>
          <w:sz w:val="18"/>
          <w:szCs w:val="18"/>
        </w:rPr>
        <w:t>·</w:t>
      </w:r>
    </w:p>
    <w:p w14:paraId="702378D9" w14:textId="77777777" w:rsidR="00B71302" w:rsidRPr="00800880" w:rsidRDefault="00B71302" w:rsidP="00B44A52">
      <w:pPr>
        <w:pStyle w:val="ListBullet3"/>
        <w:spacing w:before="80" w:after="80"/>
        <w:ind w:left="0" w:firstLine="142"/>
        <w:rPr>
          <w:color w:val="365F91"/>
          <w:sz w:val="18"/>
          <w:szCs w:val="18"/>
        </w:rPr>
      </w:pPr>
      <w:r w:rsidRPr="00800880">
        <w:rPr>
          <w:b/>
          <w:color w:val="365F91"/>
          <w:sz w:val="18"/>
          <w:szCs w:val="18"/>
        </w:rPr>
        <w:t>Αξία</w:t>
      </w:r>
      <w:r w:rsidRPr="00800880">
        <w:rPr>
          <w:color w:val="365F91"/>
          <w:sz w:val="18"/>
          <w:szCs w:val="18"/>
        </w:rPr>
        <w:t xml:space="preserve">: Αναγράψτε την αξία των εμπορευμάτων που εκτιμάται ότι </w:t>
      </w:r>
      <w:r w:rsidR="00363C6C" w:rsidRPr="00800880">
        <w:rPr>
          <w:color w:val="365F91"/>
          <w:sz w:val="18"/>
          <w:szCs w:val="18"/>
        </w:rPr>
        <w:t>θα</w:t>
      </w:r>
      <w:r w:rsidRPr="00800880">
        <w:rPr>
          <w:color w:val="365F91"/>
          <w:sz w:val="18"/>
          <w:szCs w:val="18"/>
        </w:rPr>
        <w:t xml:space="preserve"> υπαχθ</w:t>
      </w:r>
      <w:r w:rsidR="0008610E">
        <w:rPr>
          <w:color w:val="365F91"/>
          <w:sz w:val="18"/>
          <w:szCs w:val="18"/>
        </w:rPr>
        <w:t>ούν</w:t>
      </w:r>
      <w:r w:rsidRPr="00800880">
        <w:rPr>
          <w:color w:val="365F91"/>
          <w:sz w:val="18"/>
          <w:szCs w:val="18"/>
        </w:rPr>
        <w:t xml:space="preserve"> στο καθεστώς.</w:t>
      </w:r>
    </w:p>
    <w:p w14:paraId="1BE01971" w14:textId="3753D9C3" w:rsidR="00F10602" w:rsidRDefault="002A4CA4" w:rsidP="00F10602">
      <w:pPr>
        <w:pStyle w:val="Normalbold"/>
        <w:spacing w:before="120" w:after="120" w:line="276" w:lineRule="auto"/>
        <w:ind w:left="0" w:firstLine="0"/>
        <w:outlineLvl w:val="0"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Γ. Μ</w:t>
      </w:r>
      <w:r w:rsidR="00B71302" w:rsidRPr="00800880">
        <w:rPr>
          <w:color w:val="365F91"/>
          <w:sz w:val="18"/>
          <w:szCs w:val="18"/>
        </w:rPr>
        <w:t>εταποιημένα προϊόντα</w:t>
      </w:r>
      <w:r w:rsidR="008C14F9">
        <w:rPr>
          <w:color w:val="365F91"/>
          <w:sz w:val="18"/>
          <w:szCs w:val="18"/>
        </w:rPr>
        <w:t>:</w:t>
      </w:r>
    </w:p>
    <w:p w14:paraId="7F3CBA38" w14:textId="77777777" w:rsidR="00B71302" w:rsidRPr="001A7925" w:rsidRDefault="00B71302" w:rsidP="00F10602">
      <w:pPr>
        <w:pStyle w:val="Normalbold"/>
        <w:spacing w:before="120" w:after="120" w:line="276" w:lineRule="auto"/>
        <w:ind w:left="0" w:firstLine="0"/>
        <w:outlineLvl w:val="0"/>
        <w:rPr>
          <w:b w:val="0"/>
          <w:color w:val="365F91"/>
          <w:sz w:val="18"/>
          <w:szCs w:val="18"/>
        </w:rPr>
      </w:pPr>
      <w:r w:rsidRPr="008C14F9">
        <w:rPr>
          <w:b w:val="0"/>
          <w:color w:val="365F91"/>
          <w:sz w:val="18"/>
          <w:szCs w:val="18"/>
        </w:rPr>
        <w:t xml:space="preserve">Αναγράψτε τα στοιχεία </w:t>
      </w:r>
      <w:r w:rsidR="00363C6C" w:rsidRPr="008C14F9">
        <w:rPr>
          <w:b w:val="0"/>
          <w:color w:val="365F91"/>
          <w:sz w:val="18"/>
          <w:szCs w:val="18"/>
        </w:rPr>
        <w:t>των</w:t>
      </w:r>
      <w:r w:rsidRPr="008C14F9">
        <w:rPr>
          <w:b w:val="0"/>
          <w:color w:val="365F91"/>
          <w:sz w:val="18"/>
          <w:szCs w:val="18"/>
        </w:rPr>
        <w:t xml:space="preserve"> προϊόντων που προκύπτουν από τις εργασίες με την ένδειξη </w:t>
      </w:r>
      <w:r w:rsidR="005B0AA5" w:rsidRPr="008C14F9">
        <w:rPr>
          <w:b w:val="0"/>
          <w:color w:val="365F91"/>
          <w:sz w:val="18"/>
          <w:szCs w:val="18"/>
        </w:rPr>
        <w:t>Κ</w:t>
      </w:r>
      <w:r w:rsidR="005B0AA5">
        <w:rPr>
          <w:b w:val="0"/>
          <w:color w:val="365F91"/>
          <w:sz w:val="18"/>
          <w:szCs w:val="18"/>
        </w:rPr>
        <w:t>Μ</w:t>
      </w:r>
      <w:r w:rsidR="005B0AA5" w:rsidRPr="008C14F9">
        <w:rPr>
          <w:b w:val="0"/>
          <w:color w:val="365F91"/>
          <w:sz w:val="18"/>
          <w:szCs w:val="18"/>
        </w:rPr>
        <w:t>Π</w:t>
      </w:r>
      <w:r w:rsidR="005B0AA5">
        <w:rPr>
          <w:b w:val="0"/>
          <w:color w:val="365F91"/>
          <w:sz w:val="18"/>
          <w:szCs w:val="18"/>
        </w:rPr>
        <w:t xml:space="preserve"> (</w:t>
      </w:r>
      <w:r w:rsidRPr="008C14F9">
        <w:rPr>
          <w:b w:val="0"/>
          <w:color w:val="365F91"/>
          <w:sz w:val="18"/>
          <w:szCs w:val="18"/>
        </w:rPr>
        <w:t xml:space="preserve">Κύριο </w:t>
      </w:r>
      <w:r w:rsidR="0008610E">
        <w:rPr>
          <w:b w:val="0"/>
          <w:color w:val="365F91"/>
          <w:sz w:val="18"/>
          <w:szCs w:val="18"/>
        </w:rPr>
        <w:t>Μ</w:t>
      </w:r>
      <w:r w:rsidR="00F26A7B" w:rsidRPr="008C14F9">
        <w:rPr>
          <w:b w:val="0"/>
          <w:color w:val="365F91"/>
          <w:sz w:val="18"/>
          <w:szCs w:val="18"/>
        </w:rPr>
        <w:t>εταποιημένο</w:t>
      </w:r>
      <w:r w:rsidRPr="008C14F9">
        <w:rPr>
          <w:b w:val="0"/>
          <w:color w:val="365F91"/>
          <w:sz w:val="18"/>
          <w:szCs w:val="18"/>
        </w:rPr>
        <w:t xml:space="preserve"> Προϊόν</w:t>
      </w:r>
      <w:r w:rsidR="005B0AA5">
        <w:rPr>
          <w:b w:val="0"/>
          <w:color w:val="365F91"/>
          <w:sz w:val="18"/>
          <w:szCs w:val="18"/>
        </w:rPr>
        <w:t>)</w:t>
      </w:r>
      <w:r w:rsidRPr="008C14F9">
        <w:rPr>
          <w:b w:val="0"/>
          <w:color w:val="365F91"/>
          <w:sz w:val="18"/>
          <w:szCs w:val="18"/>
        </w:rPr>
        <w:t xml:space="preserve"> ή </w:t>
      </w:r>
      <w:r w:rsidR="005B0AA5" w:rsidRPr="008C14F9">
        <w:rPr>
          <w:b w:val="0"/>
          <w:color w:val="365F91"/>
          <w:sz w:val="18"/>
          <w:szCs w:val="18"/>
        </w:rPr>
        <w:t>Δ</w:t>
      </w:r>
      <w:r w:rsidR="005B0AA5">
        <w:rPr>
          <w:b w:val="0"/>
          <w:color w:val="365F91"/>
          <w:sz w:val="18"/>
          <w:szCs w:val="18"/>
        </w:rPr>
        <w:t>Μ</w:t>
      </w:r>
      <w:r w:rsidR="005B0AA5" w:rsidRPr="008C14F9">
        <w:rPr>
          <w:b w:val="0"/>
          <w:color w:val="365F91"/>
          <w:sz w:val="18"/>
          <w:szCs w:val="18"/>
        </w:rPr>
        <w:t xml:space="preserve">Π </w:t>
      </w:r>
      <w:r w:rsidR="005B0AA5">
        <w:rPr>
          <w:b w:val="0"/>
          <w:color w:val="365F91"/>
          <w:sz w:val="18"/>
          <w:szCs w:val="18"/>
        </w:rPr>
        <w:t>(</w:t>
      </w:r>
      <w:r w:rsidRPr="008C14F9">
        <w:rPr>
          <w:b w:val="0"/>
          <w:color w:val="365F91"/>
          <w:sz w:val="18"/>
          <w:szCs w:val="18"/>
        </w:rPr>
        <w:t xml:space="preserve">Δευτερεύον </w:t>
      </w:r>
      <w:r w:rsidR="0008610E">
        <w:rPr>
          <w:b w:val="0"/>
          <w:color w:val="365F91"/>
          <w:sz w:val="18"/>
          <w:szCs w:val="18"/>
        </w:rPr>
        <w:t>Μ</w:t>
      </w:r>
      <w:r w:rsidR="00F26A7B" w:rsidRPr="008C14F9">
        <w:rPr>
          <w:b w:val="0"/>
          <w:color w:val="365F91"/>
          <w:sz w:val="18"/>
          <w:szCs w:val="18"/>
        </w:rPr>
        <w:t>εταποιημένο</w:t>
      </w:r>
      <w:r w:rsidRPr="008C14F9">
        <w:rPr>
          <w:b w:val="0"/>
          <w:color w:val="365F91"/>
          <w:sz w:val="18"/>
          <w:szCs w:val="18"/>
        </w:rPr>
        <w:t xml:space="preserve"> Προϊόν</w:t>
      </w:r>
      <w:r w:rsidR="005B0AA5">
        <w:rPr>
          <w:b w:val="0"/>
          <w:color w:val="365F91"/>
          <w:sz w:val="18"/>
          <w:szCs w:val="18"/>
        </w:rPr>
        <w:t>)</w:t>
      </w:r>
      <w:r w:rsidRPr="008C14F9">
        <w:rPr>
          <w:b w:val="0"/>
          <w:color w:val="365F91"/>
          <w:sz w:val="18"/>
          <w:szCs w:val="18"/>
        </w:rPr>
        <w:t>, κατά περίπτωση.</w:t>
      </w:r>
      <w:r w:rsidR="00F26A7B" w:rsidRPr="008C14F9">
        <w:rPr>
          <w:b w:val="0"/>
          <w:color w:val="365F91"/>
          <w:sz w:val="18"/>
          <w:szCs w:val="18"/>
        </w:rPr>
        <w:t xml:space="preserve"> </w:t>
      </w:r>
      <w:r w:rsidRPr="008C14F9">
        <w:rPr>
          <w:b w:val="0"/>
          <w:color w:val="365F91"/>
          <w:sz w:val="18"/>
          <w:szCs w:val="18"/>
        </w:rPr>
        <w:t>Κωδικός ΣΟ</w:t>
      </w:r>
      <w:r w:rsidR="000F7D9F">
        <w:rPr>
          <w:b w:val="0"/>
          <w:color w:val="365F91"/>
          <w:sz w:val="18"/>
          <w:szCs w:val="18"/>
        </w:rPr>
        <w:t xml:space="preserve">, </w:t>
      </w:r>
      <w:r w:rsidRPr="008C14F9">
        <w:rPr>
          <w:b w:val="0"/>
          <w:color w:val="365F91"/>
          <w:sz w:val="18"/>
          <w:szCs w:val="18"/>
        </w:rPr>
        <w:t>περιγραφή εμπορευμάτων</w:t>
      </w:r>
      <w:r w:rsidR="000F7D9F">
        <w:rPr>
          <w:b w:val="0"/>
          <w:color w:val="365F91"/>
          <w:sz w:val="18"/>
          <w:szCs w:val="18"/>
        </w:rPr>
        <w:t xml:space="preserve">, </w:t>
      </w:r>
      <w:r w:rsidRPr="000F7D9F">
        <w:rPr>
          <w:b w:val="0"/>
          <w:bCs/>
          <w:color w:val="365F91"/>
          <w:sz w:val="18"/>
          <w:szCs w:val="18"/>
        </w:rPr>
        <w:t>Συντελεστής απόδοσης</w:t>
      </w:r>
      <w:r w:rsidR="005B0AA5">
        <w:rPr>
          <w:b w:val="0"/>
          <w:bCs/>
          <w:color w:val="365F91"/>
          <w:sz w:val="18"/>
          <w:szCs w:val="18"/>
        </w:rPr>
        <w:t>:</w:t>
      </w:r>
      <w:r w:rsidR="000F7D9F" w:rsidRPr="000F7D9F">
        <w:rPr>
          <w:b w:val="0"/>
          <w:bCs/>
          <w:color w:val="365F91"/>
          <w:sz w:val="18"/>
          <w:szCs w:val="18"/>
        </w:rPr>
        <w:t xml:space="preserve"> (</w:t>
      </w:r>
      <w:r w:rsidRPr="000F7D9F">
        <w:rPr>
          <w:b w:val="0"/>
          <w:bCs/>
          <w:color w:val="365F91"/>
          <w:sz w:val="18"/>
          <w:szCs w:val="18"/>
        </w:rPr>
        <w:t>Ανα</w:t>
      </w:r>
      <w:r w:rsidR="00363C6C" w:rsidRPr="000F7D9F">
        <w:rPr>
          <w:b w:val="0"/>
          <w:bCs/>
          <w:color w:val="365F91"/>
          <w:sz w:val="18"/>
          <w:szCs w:val="18"/>
        </w:rPr>
        <w:t>φέρετε τ</w:t>
      </w:r>
      <w:r w:rsidRPr="000F7D9F">
        <w:rPr>
          <w:b w:val="0"/>
          <w:bCs/>
          <w:color w:val="365F91"/>
          <w:sz w:val="18"/>
          <w:szCs w:val="18"/>
        </w:rPr>
        <w:t xml:space="preserve">ον </w:t>
      </w:r>
      <w:r w:rsidR="00363C6C" w:rsidRPr="000F7D9F">
        <w:rPr>
          <w:b w:val="0"/>
          <w:bCs/>
          <w:color w:val="365F91"/>
          <w:sz w:val="18"/>
          <w:szCs w:val="18"/>
        </w:rPr>
        <w:t>εκτιμώμενο</w:t>
      </w:r>
      <w:r w:rsidRPr="000F7D9F">
        <w:rPr>
          <w:b w:val="0"/>
          <w:bCs/>
          <w:color w:val="365F91"/>
          <w:sz w:val="18"/>
          <w:szCs w:val="18"/>
        </w:rPr>
        <w:t xml:space="preserve"> συντελεστή απόδοσης ή τη μέθοδο με την οποία καθ</w:t>
      </w:r>
      <w:r w:rsidR="001A7925" w:rsidRPr="000F7D9F">
        <w:rPr>
          <w:b w:val="0"/>
          <w:bCs/>
          <w:color w:val="365F91"/>
          <w:sz w:val="18"/>
          <w:szCs w:val="18"/>
        </w:rPr>
        <w:t>ορίζεται ο εν λόγω σ</w:t>
      </w:r>
      <w:r w:rsidR="001A7925" w:rsidRPr="001A7925">
        <w:rPr>
          <w:b w:val="0"/>
          <w:color w:val="365F91"/>
          <w:sz w:val="18"/>
          <w:szCs w:val="18"/>
        </w:rPr>
        <w:t>υντελεστής</w:t>
      </w:r>
      <w:r w:rsidR="000F7D9F">
        <w:rPr>
          <w:b w:val="0"/>
          <w:color w:val="365F91"/>
          <w:sz w:val="18"/>
          <w:szCs w:val="18"/>
        </w:rPr>
        <w:t>)</w:t>
      </w:r>
      <w:r w:rsidR="001A7925" w:rsidRPr="001A7925">
        <w:rPr>
          <w:b w:val="0"/>
          <w:color w:val="365F91"/>
          <w:sz w:val="18"/>
          <w:szCs w:val="18"/>
        </w:rPr>
        <w:t>.</w:t>
      </w:r>
    </w:p>
    <w:p w14:paraId="57C1030F" w14:textId="77777777" w:rsidR="00F10602" w:rsidRDefault="002A4CA4" w:rsidP="00F10602">
      <w:pPr>
        <w:pStyle w:val="Normalbold"/>
        <w:spacing w:before="120" w:after="120" w:line="276" w:lineRule="auto"/>
        <w:ind w:left="0" w:firstLine="0"/>
        <w:jc w:val="left"/>
        <w:outlineLvl w:val="0"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Δ.1</w:t>
      </w:r>
      <w:r w:rsidR="00B71302" w:rsidRPr="00800880">
        <w:rPr>
          <w:color w:val="365F91"/>
          <w:sz w:val="18"/>
          <w:szCs w:val="18"/>
        </w:rPr>
        <w:t>.</w:t>
      </w:r>
      <w:r w:rsidR="00F10602">
        <w:rPr>
          <w:color w:val="365F91"/>
          <w:sz w:val="18"/>
          <w:szCs w:val="18"/>
        </w:rPr>
        <w:t xml:space="preserve"> </w:t>
      </w:r>
      <w:r w:rsidR="003D68A9">
        <w:rPr>
          <w:color w:val="365F91"/>
          <w:sz w:val="18"/>
          <w:szCs w:val="18"/>
        </w:rPr>
        <w:t>Τόπος και περιγραφή</w:t>
      </w:r>
      <w:r w:rsidR="00B71302" w:rsidRPr="00800880">
        <w:rPr>
          <w:color w:val="365F91"/>
          <w:sz w:val="18"/>
          <w:szCs w:val="18"/>
        </w:rPr>
        <w:t xml:space="preserve"> προγραμματιζόμεν</w:t>
      </w:r>
      <w:r w:rsidR="003D68A9">
        <w:rPr>
          <w:color w:val="365F91"/>
          <w:sz w:val="18"/>
          <w:szCs w:val="18"/>
        </w:rPr>
        <w:t>ων</w:t>
      </w:r>
      <w:r w:rsidR="00B71302" w:rsidRPr="00800880">
        <w:rPr>
          <w:color w:val="365F91"/>
          <w:sz w:val="18"/>
          <w:szCs w:val="18"/>
        </w:rPr>
        <w:t xml:space="preserve"> </w:t>
      </w:r>
      <w:r w:rsidR="003D68A9" w:rsidRPr="00800880">
        <w:rPr>
          <w:color w:val="365F91"/>
          <w:sz w:val="18"/>
          <w:szCs w:val="18"/>
        </w:rPr>
        <w:t>δραστηρι</w:t>
      </w:r>
      <w:r w:rsidR="003D68A9">
        <w:rPr>
          <w:color w:val="365F91"/>
          <w:sz w:val="18"/>
          <w:szCs w:val="18"/>
        </w:rPr>
        <w:t>οτήτων</w:t>
      </w:r>
      <w:r w:rsidR="008C14F9">
        <w:rPr>
          <w:color w:val="365F91"/>
          <w:sz w:val="18"/>
          <w:szCs w:val="18"/>
        </w:rPr>
        <w:t>:</w:t>
      </w:r>
      <w:r w:rsidR="00F10602">
        <w:rPr>
          <w:color w:val="365F91"/>
          <w:sz w:val="18"/>
          <w:szCs w:val="18"/>
        </w:rPr>
        <w:t xml:space="preserve"> </w:t>
      </w:r>
    </w:p>
    <w:p w14:paraId="229F3516" w14:textId="77777777" w:rsidR="00B71302" w:rsidRPr="008C14F9" w:rsidRDefault="00B71302" w:rsidP="00F10602">
      <w:pPr>
        <w:pStyle w:val="Normalbold"/>
        <w:spacing w:before="120" w:after="120" w:line="276" w:lineRule="auto"/>
        <w:ind w:left="0" w:firstLine="0"/>
        <w:outlineLvl w:val="0"/>
        <w:rPr>
          <w:b w:val="0"/>
          <w:color w:val="365F91"/>
          <w:sz w:val="18"/>
          <w:szCs w:val="18"/>
        </w:rPr>
      </w:pPr>
      <w:r w:rsidRPr="008C14F9">
        <w:rPr>
          <w:b w:val="0"/>
          <w:color w:val="365F91"/>
          <w:sz w:val="18"/>
          <w:szCs w:val="18"/>
        </w:rPr>
        <w:t xml:space="preserve">Περιγράψτε </w:t>
      </w:r>
      <w:r w:rsidR="002A4CA4" w:rsidRPr="008C14F9">
        <w:rPr>
          <w:b w:val="0"/>
          <w:color w:val="365F91"/>
          <w:sz w:val="18"/>
          <w:szCs w:val="18"/>
        </w:rPr>
        <w:t>το είδος</w:t>
      </w:r>
      <w:r w:rsidRPr="008C14F9">
        <w:rPr>
          <w:b w:val="0"/>
          <w:color w:val="365F91"/>
          <w:sz w:val="18"/>
          <w:szCs w:val="18"/>
        </w:rPr>
        <w:t xml:space="preserve"> των προγραμματιζόμενων δραστηριοτήτων (π.χ. λεπτομερή στοιχεία των εργασιών</w:t>
      </w:r>
      <w:r w:rsidR="002A4CA4" w:rsidRPr="008C14F9">
        <w:rPr>
          <w:b w:val="0"/>
          <w:color w:val="365F91"/>
          <w:sz w:val="18"/>
          <w:szCs w:val="18"/>
        </w:rPr>
        <w:t>)</w:t>
      </w:r>
      <w:r w:rsidRPr="008C14F9">
        <w:rPr>
          <w:b w:val="0"/>
          <w:color w:val="365F91"/>
          <w:sz w:val="18"/>
          <w:szCs w:val="18"/>
        </w:rPr>
        <w:t>. Αναφέρ</w:t>
      </w:r>
      <w:r w:rsidR="0008610E">
        <w:rPr>
          <w:b w:val="0"/>
          <w:color w:val="365F91"/>
          <w:sz w:val="18"/>
          <w:szCs w:val="18"/>
        </w:rPr>
        <w:t>ε</w:t>
      </w:r>
      <w:r w:rsidRPr="008C14F9">
        <w:rPr>
          <w:b w:val="0"/>
          <w:color w:val="365F91"/>
          <w:sz w:val="18"/>
          <w:szCs w:val="18"/>
        </w:rPr>
        <w:t>τε επίσης το</w:t>
      </w:r>
      <w:r w:rsidR="002A4CA4" w:rsidRPr="008C14F9">
        <w:rPr>
          <w:b w:val="0"/>
          <w:color w:val="365F91"/>
          <w:sz w:val="18"/>
          <w:szCs w:val="18"/>
        </w:rPr>
        <w:t>ν τόπο εκτέλεσης της εργασίας και</w:t>
      </w:r>
      <w:r w:rsidR="003F4057">
        <w:rPr>
          <w:b w:val="0"/>
          <w:color w:val="365F91"/>
          <w:sz w:val="18"/>
          <w:szCs w:val="18"/>
        </w:rPr>
        <w:t>,</w:t>
      </w:r>
      <w:r w:rsidR="002A4CA4" w:rsidRPr="008C14F9">
        <w:rPr>
          <w:b w:val="0"/>
          <w:color w:val="365F91"/>
          <w:sz w:val="18"/>
          <w:szCs w:val="18"/>
        </w:rPr>
        <w:t xml:space="preserve"> όπου χρειάζεται</w:t>
      </w:r>
      <w:r w:rsidR="003F4057">
        <w:rPr>
          <w:b w:val="0"/>
          <w:color w:val="365F91"/>
          <w:sz w:val="18"/>
          <w:szCs w:val="18"/>
        </w:rPr>
        <w:t>,</w:t>
      </w:r>
      <w:r w:rsidR="002A4CA4" w:rsidRPr="008C14F9">
        <w:rPr>
          <w:b w:val="0"/>
          <w:color w:val="365F91"/>
          <w:sz w:val="18"/>
          <w:szCs w:val="18"/>
        </w:rPr>
        <w:t xml:space="preserve"> τα στοιχεία (όνομα, διεύθυνση, ιδιότητα) των εμπλεκομένων προσώπων.</w:t>
      </w:r>
    </w:p>
    <w:p w14:paraId="50C45047" w14:textId="77777777" w:rsidR="003D68A9" w:rsidRDefault="002A4CA4" w:rsidP="00F10602">
      <w:pPr>
        <w:pStyle w:val="Normalbold"/>
        <w:spacing w:before="120" w:after="120" w:line="276" w:lineRule="auto"/>
        <w:ind w:left="0" w:firstLine="0"/>
        <w:outlineLvl w:val="0"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Δ.2.</w:t>
      </w:r>
      <w:r w:rsidRPr="00800880">
        <w:rPr>
          <w:b w:val="0"/>
          <w:color w:val="365F91"/>
          <w:sz w:val="18"/>
          <w:szCs w:val="18"/>
        </w:rPr>
        <w:t xml:space="preserve"> </w:t>
      </w:r>
      <w:r w:rsidR="00B71302" w:rsidRPr="00800880">
        <w:rPr>
          <w:color w:val="365F91"/>
          <w:sz w:val="18"/>
          <w:szCs w:val="18"/>
        </w:rPr>
        <w:t>Εξακρίβωση της ταυτότητας</w:t>
      </w:r>
      <w:r w:rsidR="003D68A9">
        <w:rPr>
          <w:color w:val="365F91"/>
          <w:sz w:val="18"/>
          <w:szCs w:val="18"/>
        </w:rPr>
        <w:t>:</w:t>
      </w:r>
    </w:p>
    <w:p w14:paraId="164891FB" w14:textId="77777777" w:rsidR="00B71302" w:rsidRPr="003D68A9" w:rsidRDefault="00B71302" w:rsidP="00F10602">
      <w:pPr>
        <w:pStyle w:val="Normalbold"/>
        <w:spacing w:before="120" w:after="120" w:line="276" w:lineRule="auto"/>
        <w:ind w:left="0" w:firstLine="0"/>
        <w:outlineLvl w:val="0"/>
        <w:rPr>
          <w:b w:val="0"/>
          <w:color w:val="365F91"/>
          <w:sz w:val="18"/>
          <w:szCs w:val="18"/>
        </w:rPr>
      </w:pPr>
      <w:r w:rsidRPr="003D68A9">
        <w:rPr>
          <w:b w:val="0"/>
          <w:color w:val="365F91"/>
          <w:sz w:val="18"/>
          <w:szCs w:val="18"/>
        </w:rPr>
        <w:t xml:space="preserve">Αναγράψτε τον προβλεπόμενο τρόπο εξακρίβωσης της ταυτότητας </w:t>
      </w:r>
      <w:r w:rsidR="002A4CA4" w:rsidRPr="003D68A9">
        <w:rPr>
          <w:b w:val="0"/>
          <w:color w:val="365F91"/>
          <w:sz w:val="18"/>
          <w:szCs w:val="18"/>
        </w:rPr>
        <w:t xml:space="preserve">των εμπορευμάτων υπαγωγής στα μεταποιημένα προϊόντα, </w:t>
      </w:r>
      <w:r w:rsidR="00F26A7B" w:rsidRPr="003D68A9">
        <w:rPr>
          <w:b w:val="0"/>
          <w:color w:val="365F91"/>
          <w:sz w:val="18"/>
          <w:szCs w:val="18"/>
        </w:rPr>
        <w:t>χρησιμοποιώντας</w:t>
      </w:r>
      <w:r w:rsidRPr="003D68A9">
        <w:rPr>
          <w:b w:val="0"/>
          <w:color w:val="365F91"/>
          <w:sz w:val="18"/>
          <w:szCs w:val="18"/>
        </w:rPr>
        <w:t xml:space="preserve"> ένα τουλάχιστο</w:t>
      </w:r>
      <w:r w:rsidR="0008610E">
        <w:rPr>
          <w:b w:val="0"/>
          <w:color w:val="365F91"/>
          <w:sz w:val="18"/>
          <w:szCs w:val="18"/>
        </w:rPr>
        <w:t>ν</w:t>
      </w:r>
      <w:r w:rsidRPr="003D68A9">
        <w:rPr>
          <w:b w:val="0"/>
          <w:color w:val="365F91"/>
          <w:sz w:val="18"/>
          <w:szCs w:val="18"/>
        </w:rPr>
        <w:t xml:space="preserve"> από τους παρακάτω κωδικούς</w:t>
      </w:r>
      <w:r w:rsidR="0008610E">
        <w:rPr>
          <w:b w:val="0"/>
          <w:color w:val="365F91"/>
          <w:sz w:val="18"/>
          <w:szCs w:val="18"/>
        </w:rPr>
        <w:t>:</w:t>
      </w:r>
      <w:r w:rsidRPr="003D68A9">
        <w:rPr>
          <w:b w:val="0"/>
          <w:color w:val="365F91"/>
          <w:sz w:val="18"/>
          <w:szCs w:val="18"/>
        </w:rPr>
        <w:t xml:space="preserve"> </w:t>
      </w:r>
    </w:p>
    <w:p w14:paraId="79150A05" w14:textId="77777777" w:rsidR="00B71302" w:rsidRPr="00800880" w:rsidRDefault="00B71302" w:rsidP="00F10602">
      <w:pPr>
        <w:pStyle w:val="List"/>
        <w:spacing w:before="60" w:after="60" w:line="276" w:lineRule="auto"/>
        <w:ind w:left="142" w:firstLine="0"/>
        <w:contextualSpacing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1 =</w:t>
      </w:r>
      <w:r w:rsidR="0008610E">
        <w:rPr>
          <w:color w:val="365F91"/>
          <w:sz w:val="18"/>
          <w:szCs w:val="18"/>
        </w:rPr>
        <w:t xml:space="preserve"> </w:t>
      </w:r>
      <w:r w:rsidRPr="00800880">
        <w:rPr>
          <w:color w:val="365F91"/>
          <w:sz w:val="18"/>
          <w:szCs w:val="18"/>
        </w:rPr>
        <w:t>αριθμός σειράς ή κατασκευαστή</w:t>
      </w:r>
    </w:p>
    <w:p w14:paraId="372E58BA" w14:textId="77777777" w:rsidR="00B71302" w:rsidRPr="00800880" w:rsidRDefault="00B71302" w:rsidP="00F10602">
      <w:pPr>
        <w:pStyle w:val="List"/>
        <w:spacing w:before="60" w:after="60" w:line="276" w:lineRule="auto"/>
        <w:ind w:left="142" w:firstLine="0"/>
        <w:contextualSpacing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2 =</w:t>
      </w:r>
      <w:r w:rsidR="0008610E">
        <w:rPr>
          <w:color w:val="365F91"/>
          <w:sz w:val="18"/>
          <w:szCs w:val="18"/>
        </w:rPr>
        <w:t xml:space="preserve"> </w:t>
      </w:r>
      <w:proofErr w:type="spellStart"/>
      <w:r w:rsidR="00F26A7B" w:rsidRPr="00800880">
        <w:rPr>
          <w:color w:val="365F91"/>
          <w:sz w:val="18"/>
          <w:szCs w:val="18"/>
        </w:rPr>
        <w:t>μολυβδοσφ</w:t>
      </w:r>
      <w:r w:rsidR="003F4057">
        <w:rPr>
          <w:color w:val="365F91"/>
          <w:sz w:val="18"/>
          <w:szCs w:val="18"/>
        </w:rPr>
        <w:t>ρ</w:t>
      </w:r>
      <w:r w:rsidR="00F26A7B" w:rsidRPr="00800880">
        <w:rPr>
          <w:color w:val="365F91"/>
          <w:sz w:val="18"/>
          <w:szCs w:val="18"/>
        </w:rPr>
        <w:t>άγιση</w:t>
      </w:r>
      <w:proofErr w:type="spellEnd"/>
      <w:r w:rsidR="00F26A7B" w:rsidRPr="00800880">
        <w:rPr>
          <w:color w:val="365F91"/>
          <w:sz w:val="18"/>
          <w:szCs w:val="18"/>
        </w:rPr>
        <w:t xml:space="preserve">, σφράγιση, σφράγιση με </w:t>
      </w:r>
      <w:proofErr w:type="spellStart"/>
      <w:r w:rsidR="00F26A7B" w:rsidRPr="00800880">
        <w:rPr>
          <w:color w:val="365F91"/>
          <w:sz w:val="18"/>
          <w:szCs w:val="18"/>
        </w:rPr>
        <w:t>εγγλυφή</w:t>
      </w:r>
      <w:proofErr w:type="spellEnd"/>
      <w:r w:rsidR="00F26A7B" w:rsidRPr="00800880">
        <w:rPr>
          <w:color w:val="365F91"/>
          <w:sz w:val="18"/>
          <w:szCs w:val="18"/>
        </w:rPr>
        <w:t xml:space="preserve"> ή επίθεση άλλου είδους διακριτικού σήματος</w:t>
      </w:r>
    </w:p>
    <w:p w14:paraId="080EBB9A" w14:textId="77777777" w:rsidR="00B71302" w:rsidRPr="00800880" w:rsidRDefault="00B71302" w:rsidP="00F10602">
      <w:pPr>
        <w:pStyle w:val="List"/>
        <w:spacing w:before="60" w:after="60" w:line="276" w:lineRule="auto"/>
        <w:ind w:left="142" w:firstLine="0"/>
        <w:contextualSpacing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4 =</w:t>
      </w:r>
      <w:r w:rsidR="0008610E">
        <w:rPr>
          <w:color w:val="365F91"/>
          <w:sz w:val="18"/>
          <w:szCs w:val="18"/>
        </w:rPr>
        <w:t xml:space="preserve"> </w:t>
      </w:r>
      <w:r w:rsidR="00096866" w:rsidRPr="00800880">
        <w:rPr>
          <w:color w:val="365F91"/>
          <w:sz w:val="18"/>
          <w:szCs w:val="18"/>
        </w:rPr>
        <w:t>λήψη δειγμάτων, εικόνων ή τεχνικών περιγραφών</w:t>
      </w:r>
    </w:p>
    <w:p w14:paraId="383FC93B" w14:textId="77777777" w:rsidR="00B71302" w:rsidRPr="00800880" w:rsidRDefault="00B71302" w:rsidP="00F10602">
      <w:pPr>
        <w:pStyle w:val="List"/>
        <w:spacing w:before="60" w:after="60" w:line="276" w:lineRule="auto"/>
        <w:ind w:left="142" w:firstLine="0"/>
        <w:contextualSpacing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 xml:space="preserve">5 = </w:t>
      </w:r>
      <w:r w:rsidR="00F26A7B" w:rsidRPr="00800880">
        <w:rPr>
          <w:color w:val="365F91"/>
          <w:sz w:val="18"/>
          <w:szCs w:val="18"/>
        </w:rPr>
        <w:t xml:space="preserve">διενέργεια </w:t>
      </w:r>
      <w:r w:rsidRPr="00800880">
        <w:rPr>
          <w:color w:val="365F91"/>
          <w:sz w:val="18"/>
          <w:szCs w:val="18"/>
        </w:rPr>
        <w:t>αναλύσε</w:t>
      </w:r>
      <w:r w:rsidR="00F26A7B" w:rsidRPr="00800880">
        <w:rPr>
          <w:color w:val="365F91"/>
          <w:sz w:val="18"/>
          <w:szCs w:val="18"/>
        </w:rPr>
        <w:t>ων</w:t>
      </w:r>
    </w:p>
    <w:p w14:paraId="02179E73" w14:textId="77777777" w:rsidR="00B71302" w:rsidRPr="00800880" w:rsidRDefault="00B71302" w:rsidP="00F10602">
      <w:pPr>
        <w:pStyle w:val="List"/>
        <w:spacing w:before="60" w:after="60" w:line="276" w:lineRule="auto"/>
        <w:ind w:left="142" w:firstLine="0"/>
        <w:contextualSpacing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7 =</w:t>
      </w:r>
      <w:r w:rsidR="0008610E">
        <w:rPr>
          <w:color w:val="365F91"/>
          <w:sz w:val="18"/>
          <w:szCs w:val="18"/>
        </w:rPr>
        <w:t xml:space="preserve"> </w:t>
      </w:r>
      <w:r w:rsidRPr="00800880">
        <w:rPr>
          <w:color w:val="365F91"/>
          <w:sz w:val="18"/>
          <w:szCs w:val="18"/>
        </w:rPr>
        <w:t>άλλα μέσα εξακρίβωσης της ταυτότητας (διευκρινίσ</w:t>
      </w:r>
      <w:r w:rsidR="00F26A7B" w:rsidRPr="00800880">
        <w:rPr>
          <w:color w:val="365F91"/>
          <w:sz w:val="18"/>
          <w:szCs w:val="18"/>
        </w:rPr>
        <w:t>τε</w:t>
      </w:r>
      <w:r w:rsidRPr="00800880">
        <w:rPr>
          <w:color w:val="365F91"/>
          <w:sz w:val="18"/>
          <w:szCs w:val="18"/>
        </w:rPr>
        <w:t xml:space="preserve">)  </w:t>
      </w:r>
    </w:p>
    <w:p w14:paraId="5F26563A" w14:textId="2B9E8845" w:rsidR="00463DEF" w:rsidRDefault="00F26A7B" w:rsidP="00F10602">
      <w:pPr>
        <w:pStyle w:val="Normalbold"/>
        <w:spacing w:before="120" w:after="120" w:line="276" w:lineRule="auto"/>
        <w:ind w:left="0" w:firstLine="0"/>
        <w:outlineLvl w:val="0"/>
        <w:rPr>
          <w:color w:val="365F91"/>
          <w:sz w:val="18"/>
          <w:szCs w:val="18"/>
        </w:rPr>
      </w:pPr>
      <w:r w:rsidRPr="00800880">
        <w:rPr>
          <w:color w:val="365F91"/>
          <w:sz w:val="18"/>
          <w:szCs w:val="18"/>
        </w:rPr>
        <w:t>Δ.</w:t>
      </w:r>
      <w:r w:rsidR="002F0822" w:rsidRPr="00800880">
        <w:rPr>
          <w:color w:val="365F91"/>
          <w:sz w:val="18"/>
          <w:szCs w:val="18"/>
        </w:rPr>
        <w:t>3</w:t>
      </w:r>
      <w:r w:rsidR="00E86ED6">
        <w:rPr>
          <w:color w:val="365F91"/>
          <w:sz w:val="18"/>
          <w:szCs w:val="18"/>
        </w:rPr>
        <w:t>. -4</w:t>
      </w:r>
      <w:r w:rsidR="002F0822" w:rsidRPr="00800880">
        <w:rPr>
          <w:color w:val="365F91"/>
          <w:sz w:val="18"/>
          <w:szCs w:val="18"/>
        </w:rPr>
        <w:t xml:space="preserve">. </w:t>
      </w:r>
      <w:r w:rsidR="00463DEF">
        <w:rPr>
          <w:color w:val="365F91"/>
          <w:sz w:val="18"/>
          <w:szCs w:val="18"/>
        </w:rPr>
        <w:t xml:space="preserve">Ημερομηνία </w:t>
      </w:r>
      <w:r w:rsidR="00E86ED6">
        <w:rPr>
          <w:color w:val="365F91"/>
          <w:sz w:val="18"/>
          <w:szCs w:val="18"/>
        </w:rPr>
        <w:t xml:space="preserve">και Τελωνείο </w:t>
      </w:r>
      <w:r w:rsidR="002F0822" w:rsidRPr="00800880">
        <w:rPr>
          <w:color w:val="365F91"/>
          <w:sz w:val="18"/>
          <w:szCs w:val="18"/>
        </w:rPr>
        <w:t>εκκαθάρισης</w:t>
      </w:r>
      <w:r w:rsidR="00463DEF">
        <w:rPr>
          <w:color w:val="365F91"/>
          <w:sz w:val="18"/>
          <w:szCs w:val="18"/>
        </w:rPr>
        <w:t xml:space="preserve"> καθεστώτος</w:t>
      </w:r>
      <w:r w:rsidR="003D68A9">
        <w:rPr>
          <w:color w:val="365F91"/>
          <w:sz w:val="18"/>
          <w:szCs w:val="18"/>
        </w:rPr>
        <w:t xml:space="preserve">: </w:t>
      </w:r>
    </w:p>
    <w:p w14:paraId="5CC6CE9B" w14:textId="27723349" w:rsidR="00B71302" w:rsidRPr="003D68A9" w:rsidRDefault="00B71302" w:rsidP="00F10602">
      <w:pPr>
        <w:pStyle w:val="Normalbold"/>
        <w:spacing w:before="120" w:after="120" w:line="276" w:lineRule="auto"/>
        <w:ind w:left="0" w:firstLine="0"/>
        <w:outlineLvl w:val="0"/>
        <w:rPr>
          <w:color w:val="365F91"/>
          <w:sz w:val="18"/>
          <w:szCs w:val="18"/>
        </w:rPr>
      </w:pPr>
      <w:r w:rsidRPr="003D68A9">
        <w:rPr>
          <w:b w:val="0"/>
          <w:color w:val="365F91"/>
          <w:sz w:val="18"/>
          <w:szCs w:val="18"/>
        </w:rPr>
        <w:t>Αναγράψτε την υπολογιζόμενη περίοδο που απαιτείται για τις εργασίες που πρόκειται να διενεργηθούν. Η περίοδος αρχίζει με την υπαγωγή των εμπορευμάτων στο καθεστώς</w:t>
      </w:r>
      <w:r w:rsidR="00363C6C" w:rsidRPr="003D68A9">
        <w:rPr>
          <w:b w:val="0"/>
          <w:color w:val="365F91"/>
          <w:sz w:val="18"/>
          <w:szCs w:val="18"/>
        </w:rPr>
        <w:t xml:space="preserve"> και </w:t>
      </w:r>
      <w:r w:rsidRPr="003D68A9">
        <w:rPr>
          <w:b w:val="0"/>
          <w:color w:val="365F91"/>
          <w:sz w:val="18"/>
          <w:szCs w:val="18"/>
        </w:rPr>
        <w:t xml:space="preserve">λήγει όταν τα εμπορεύματα ή τα προϊόντα </w:t>
      </w:r>
      <w:r w:rsidR="00AC2D36">
        <w:rPr>
          <w:b w:val="0"/>
          <w:color w:val="365F91"/>
          <w:sz w:val="18"/>
          <w:szCs w:val="18"/>
        </w:rPr>
        <w:t xml:space="preserve">λάβουν τον προορισμό τους, εξαχθούν </w:t>
      </w:r>
      <w:r w:rsidR="00363C6C" w:rsidRPr="003D68A9">
        <w:rPr>
          <w:b w:val="0"/>
          <w:color w:val="365F91"/>
          <w:sz w:val="18"/>
          <w:szCs w:val="18"/>
        </w:rPr>
        <w:t>ή όπω</w:t>
      </w:r>
      <w:r w:rsidR="00F26A7B" w:rsidRPr="003D68A9">
        <w:rPr>
          <w:b w:val="0"/>
          <w:color w:val="365F91"/>
          <w:sz w:val="18"/>
          <w:szCs w:val="18"/>
        </w:rPr>
        <w:t>ς</w:t>
      </w:r>
      <w:r w:rsidR="00363C6C" w:rsidRPr="003D68A9">
        <w:rPr>
          <w:b w:val="0"/>
          <w:color w:val="365F91"/>
          <w:sz w:val="18"/>
          <w:szCs w:val="18"/>
        </w:rPr>
        <w:t xml:space="preserve"> αλλιώς προβλέπετ</w:t>
      </w:r>
      <w:r w:rsidR="00F26A7B" w:rsidRPr="003D68A9">
        <w:rPr>
          <w:b w:val="0"/>
          <w:color w:val="365F91"/>
          <w:sz w:val="18"/>
          <w:szCs w:val="18"/>
        </w:rPr>
        <w:t>αι στο άρθρο 215 του Ενωσιακού Τελωνειακού Κ</w:t>
      </w:r>
      <w:r w:rsidR="00363C6C" w:rsidRPr="003D68A9">
        <w:rPr>
          <w:b w:val="0"/>
          <w:color w:val="365F91"/>
          <w:sz w:val="18"/>
          <w:szCs w:val="18"/>
        </w:rPr>
        <w:t>ώδικα</w:t>
      </w:r>
      <w:r w:rsidR="003D68A9">
        <w:rPr>
          <w:b w:val="0"/>
          <w:color w:val="365F91"/>
          <w:sz w:val="18"/>
          <w:szCs w:val="18"/>
        </w:rPr>
        <w:t xml:space="preserve"> - Καν. (ΕΕ) αρ</w:t>
      </w:r>
      <w:r w:rsidR="000F7D9F">
        <w:rPr>
          <w:b w:val="0"/>
          <w:color w:val="365F91"/>
          <w:sz w:val="18"/>
          <w:szCs w:val="18"/>
        </w:rPr>
        <w:t>ιθ</w:t>
      </w:r>
      <w:r w:rsidR="003D68A9">
        <w:rPr>
          <w:b w:val="0"/>
          <w:color w:val="365F91"/>
          <w:sz w:val="18"/>
          <w:szCs w:val="18"/>
        </w:rPr>
        <w:t>. 952/2013</w:t>
      </w:r>
      <w:r w:rsidR="00363C6C" w:rsidRPr="003D68A9">
        <w:rPr>
          <w:b w:val="0"/>
          <w:color w:val="365F91"/>
          <w:sz w:val="18"/>
          <w:szCs w:val="18"/>
        </w:rPr>
        <w:t>.</w:t>
      </w:r>
      <w:r w:rsidR="00363C6C" w:rsidRPr="003D68A9">
        <w:rPr>
          <w:color w:val="365F91"/>
          <w:sz w:val="18"/>
          <w:szCs w:val="18"/>
        </w:rPr>
        <w:t xml:space="preserve"> </w:t>
      </w:r>
    </w:p>
    <w:p w14:paraId="51F0F17D" w14:textId="27CF12ED" w:rsidR="00F26A7B" w:rsidRDefault="00F26A7B" w:rsidP="00F10602">
      <w:pPr>
        <w:spacing w:before="120" w:after="120" w:line="276" w:lineRule="auto"/>
        <w:rPr>
          <w:color w:val="365F91"/>
          <w:sz w:val="18"/>
          <w:szCs w:val="18"/>
        </w:rPr>
      </w:pPr>
      <w:r w:rsidRPr="00800880">
        <w:rPr>
          <w:b/>
          <w:color w:val="365F91"/>
          <w:sz w:val="18"/>
          <w:szCs w:val="18"/>
        </w:rPr>
        <w:t>Στ. Εγγύηση</w:t>
      </w:r>
      <w:r w:rsidRPr="00800880">
        <w:rPr>
          <w:color w:val="365F91"/>
          <w:sz w:val="18"/>
          <w:szCs w:val="18"/>
        </w:rPr>
        <w:t>:</w:t>
      </w:r>
      <w:r w:rsidR="00250C73">
        <w:rPr>
          <w:color w:val="365F91"/>
          <w:sz w:val="18"/>
          <w:szCs w:val="18"/>
        </w:rPr>
        <w:t xml:space="preserve"> </w:t>
      </w:r>
      <w:r w:rsidRPr="00800880">
        <w:rPr>
          <w:color w:val="365F91"/>
          <w:sz w:val="18"/>
          <w:szCs w:val="18"/>
        </w:rPr>
        <w:t>Παρέχεται εγγύηση</w:t>
      </w:r>
      <w:r w:rsidR="00D13A11">
        <w:rPr>
          <w:color w:val="365F91"/>
          <w:sz w:val="18"/>
          <w:szCs w:val="18"/>
        </w:rPr>
        <w:t xml:space="preserve"> </w:t>
      </w:r>
      <w:r w:rsidRPr="00800880">
        <w:rPr>
          <w:color w:val="365F91"/>
          <w:sz w:val="18"/>
          <w:szCs w:val="18"/>
        </w:rPr>
        <w:t xml:space="preserve">στο </w:t>
      </w:r>
      <w:r w:rsidR="000F7D9F">
        <w:rPr>
          <w:color w:val="365F91"/>
          <w:sz w:val="18"/>
          <w:szCs w:val="18"/>
        </w:rPr>
        <w:t>Τ</w:t>
      </w:r>
      <w:r w:rsidRPr="00800880">
        <w:rPr>
          <w:color w:val="365F91"/>
          <w:sz w:val="18"/>
          <w:szCs w:val="18"/>
        </w:rPr>
        <w:t xml:space="preserve">ελ. 124, </w:t>
      </w:r>
      <w:r w:rsidR="000F7D9F">
        <w:rPr>
          <w:color w:val="365F91"/>
          <w:sz w:val="18"/>
          <w:szCs w:val="18"/>
        </w:rPr>
        <w:t>Τ</w:t>
      </w:r>
      <w:r w:rsidRPr="00800880">
        <w:rPr>
          <w:color w:val="365F91"/>
          <w:sz w:val="18"/>
          <w:szCs w:val="18"/>
        </w:rPr>
        <w:t xml:space="preserve">ελ. 125, </w:t>
      </w:r>
      <w:r w:rsidR="00E86ED6">
        <w:rPr>
          <w:color w:val="365F91"/>
          <w:sz w:val="18"/>
          <w:szCs w:val="18"/>
        </w:rPr>
        <w:t>τραπεζική εγγύηση</w:t>
      </w:r>
      <w:r w:rsidR="004648DC" w:rsidRPr="00800880">
        <w:rPr>
          <w:color w:val="365F91"/>
          <w:sz w:val="18"/>
          <w:szCs w:val="18"/>
        </w:rPr>
        <w:t xml:space="preserve"> για το συνολικό ποσό τ</w:t>
      </w:r>
      <w:r w:rsidRPr="00800880">
        <w:rPr>
          <w:color w:val="365F91"/>
          <w:sz w:val="18"/>
          <w:szCs w:val="18"/>
        </w:rPr>
        <w:t>ων δασμών και των φόρων που αφορούν τα εμπορεύματα υπαγωγής</w:t>
      </w:r>
      <w:r w:rsidR="004648DC" w:rsidRPr="00800880">
        <w:rPr>
          <w:color w:val="365F91"/>
          <w:sz w:val="18"/>
          <w:szCs w:val="18"/>
        </w:rPr>
        <w:t xml:space="preserve"> της συγκεκριμένης </w:t>
      </w:r>
      <w:r w:rsidR="000F7D9F">
        <w:rPr>
          <w:color w:val="365F91"/>
          <w:sz w:val="18"/>
          <w:szCs w:val="18"/>
        </w:rPr>
        <w:t>διασάφησης</w:t>
      </w:r>
      <w:r w:rsidR="00E86ED6">
        <w:rPr>
          <w:color w:val="365F91"/>
          <w:sz w:val="18"/>
          <w:szCs w:val="18"/>
        </w:rPr>
        <w:t xml:space="preserve"> που δεν έχουν καταβληθεί.</w:t>
      </w:r>
    </w:p>
    <w:sectPr w:rsidR="00F26A7B" w:rsidSect="00E86ED6">
      <w:headerReference w:type="even" r:id="rId10"/>
      <w:pgSz w:w="11906" w:h="16838" w:code="9"/>
      <w:pgMar w:top="851" w:right="991" w:bottom="284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02A3" w14:textId="77777777" w:rsidR="00781167" w:rsidRDefault="00781167" w:rsidP="00E406CC">
      <w:pPr>
        <w:pStyle w:val="Normalbold10pt"/>
      </w:pPr>
      <w:r>
        <w:separator/>
      </w:r>
    </w:p>
  </w:endnote>
  <w:endnote w:type="continuationSeparator" w:id="0">
    <w:p w14:paraId="3371D59D" w14:textId="77777777" w:rsidR="00781167" w:rsidRDefault="00781167" w:rsidP="00E406CC">
      <w:pPr>
        <w:pStyle w:val="Normalbold1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2D4F" w14:textId="77777777" w:rsidR="00781167" w:rsidRDefault="00781167" w:rsidP="00E406CC">
      <w:pPr>
        <w:pStyle w:val="Normalbold10pt"/>
      </w:pPr>
      <w:r>
        <w:separator/>
      </w:r>
    </w:p>
  </w:footnote>
  <w:footnote w:type="continuationSeparator" w:id="0">
    <w:p w14:paraId="4F996BB7" w14:textId="77777777" w:rsidR="00781167" w:rsidRDefault="00781167" w:rsidP="00E406CC">
      <w:pPr>
        <w:pStyle w:val="Normalbold10p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D84" w14:textId="77777777" w:rsidR="00E371F7" w:rsidRDefault="00E371F7" w:rsidP="00BC1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1DA01" w14:textId="77777777" w:rsidR="00E371F7" w:rsidRDefault="00E37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B04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18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C0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80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98C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C5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C0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7863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E3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D8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222D7"/>
    <w:multiLevelType w:val="hybridMultilevel"/>
    <w:tmpl w:val="C1ECF4C6"/>
    <w:lvl w:ilvl="0" w:tplc="2BF4A67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67D64"/>
    <w:multiLevelType w:val="hybridMultilevel"/>
    <w:tmpl w:val="CDA4AC48"/>
    <w:lvl w:ilvl="0" w:tplc="C73A93CC">
      <w:start w:val="1"/>
      <w:numFmt w:val="decimal"/>
      <w:lvlText w:val="%1."/>
      <w:lvlJc w:val="left"/>
      <w:pPr>
        <w:ind w:left="469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4F7C"/>
    <w:multiLevelType w:val="hybridMultilevel"/>
    <w:tmpl w:val="EF565D3E"/>
    <w:lvl w:ilvl="0" w:tplc="C93C9F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8175097"/>
    <w:multiLevelType w:val="hybridMultilevel"/>
    <w:tmpl w:val="66B479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1B7B"/>
    <w:multiLevelType w:val="hybridMultilevel"/>
    <w:tmpl w:val="04F819AE"/>
    <w:lvl w:ilvl="0" w:tplc="3020A2B0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40332249">
    <w:abstractNumId w:val="9"/>
  </w:num>
  <w:num w:numId="2" w16cid:durableId="530343911">
    <w:abstractNumId w:val="7"/>
  </w:num>
  <w:num w:numId="3" w16cid:durableId="1322585103">
    <w:abstractNumId w:val="6"/>
  </w:num>
  <w:num w:numId="4" w16cid:durableId="1395930036">
    <w:abstractNumId w:val="5"/>
  </w:num>
  <w:num w:numId="5" w16cid:durableId="866022602">
    <w:abstractNumId w:val="4"/>
  </w:num>
  <w:num w:numId="6" w16cid:durableId="1279602278">
    <w:abstractNumId w:val="8"/>
  </w:num>
  <w:num w:numId="7" w16cid:durableId="1069620169">
    <w:abstractNumId w:val="3"/>
  </w:num>
  <w:num w:numId="8" w16cid:durableId="707218058">
    <w:abstractNumId w:val="2"/>
  </w:num>
  <w:num w:numId="9" w16cid:durableId="1737581509">
    <w:abstractNumId w:val="1"/>
  </w:num>
  <w:num w:numId="10" w16cid:durableId="1506702467">
    <w:abstractNumId w:val="0"/>
  </w:num>
  <w:num w:numId="11" w16cid:durableId="458694940">
    <w:abstractNumId w:val="10"/>
  </w:num>
  <w:num w:numId="12" w16cid:durableId="1671134672">
    <w:abstractNumId w:val="14"/>
  </w:num>
  <w:num w:numId="13" w16cid:durableId="1439328639">
    <w:abstractNumId w:val="11"/>
  </w:num>
  <w:num w:numId="14" w16cid:durableId="50270665">
    <w:abstractNumId w:val="12"/>
  </w:num>
  <w:num w:numId="15" w16cid:durableId="292247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A4"/>
    <w:rsid w:val="00020B40"/>
    <w:rsid w:val="00037BE3"/>
    <w:rsid w:val="00077DEC"/>
    <w:rsid w:val="0008577B"/>
    <w:rsid w:val="0008610E"/>
    <w:rsid w:val="00096866"/>
    <w:rsid w:val="000B4EF3"/>
    <w:rsid w:val="000D1B56"/>
    <w:rsid w:val="000F7D9F"/>
    <w:rsid w:val="001524DC"/>
    <w:rsid w:val="00190D6A"/>
    <w:rsid w:val="001A2268"/>
    <w:rsid w:val="001A7925"/>
    <w:rsid w:val="001B52B5"/>
    <w:rsid w:val="001C68D7"/>
    <w:rsid w:val="001C77CE"/>
    <w:rsid w:val="001D7127"/>
    <w:rsid w:val="00210D8D"/>
    <w:rsid w:val="00216954"/>
    <w:rsid w:val="002311D3"/>
    <w:rsid w:val="0023542D"/>
    <w:rsid w:val="00250411"/>
    <w:rsid w:val="00250635"/>
    <w:rsid w:val="00250C73"/>
    <w:rsid w:val="0026351C"/>
    <w:rsid w:val="00264579"/>
    <w:rsid w:val="002A4CA4"/>
    <w:rsid w:val="002A4D5A"/>
    <w:rsid w:val="002D7D72"/>
    <w:rsid w:val="002F0822"/>
    <w:rsid w:val="002F56A9"/>
    <w:rsid w:val="0031062D"/>
    <w:rsid w:val="00312A06"/>
    <w:rsid w:val="00323737"/>
    <w:rsid w:val="00330769"/>
    <w:rsid w:val="00351957"/>
    <w:rsid w:val="00363C6C"/>
    <w:rsid w:val="00363CA6"/>
    <w:rsid w:val="003843F7"/>
    <w:rsid w:val="00393E8D"/>
    <w:rsid w:val="003A2E28"/>
    <w:rsid w:val="003A4CF8"/>
    <w:rsid w:val="003C785C"/>
    <w:rsid w:val="003D68A9"/>
    <w:rsid w:val="003F3EA5"/>
    <w:rsid w:val="003F4057"/>
    <w:rsid w:val="00425B13"/>
    <w:rsid w:val="00451FC5"/>
    <w:rsid w:val="004639C5"/>
    <w:rsid w:val="00463DEF"/>
    <w:rsid w:val="004648DC"/>
    <w:rsid w:val="0046770E"/>
    <w:rsid w:val="004B7EDE"/>
    <w:rsid w:val="004C1920"/>
    <w:rsid w:val="004C432B"/>
    <w:rsid w:val="004D2D53"/>
    <w:rsid w:val="004F7B0A"/>
    <w:rsid w:val="00524D4C"/>
    <w:rsid w:val="005635E9"/>
    <w:rsid w:val="00564805"/>
    <w:rsid w:val="00566345"/>
    <w:rsid w:val="005707BB"/>
    <w:rsid w:val="005859DE"/>
    <w:rsid w:val="005941FC"/>
    <w:rsid w:val="00597E5A"/>
    <w:rsid w:val="005B0AA5"/>
    <w:rsid w:val="005D73C5"/>
    <w:rsid w:val="005E4442"/>
    <w:rsid w:val="0061512C"/>
    <w:rsid w:val="00633387"/>
    <w:rsid w:val="00635B27"/>
    <w:rsid w:val="0064677F"/>
    <w:rsid w:val="00653E1A"/>
    <w:rsid w:val="00687071"/>
    <w:rsid w:val="00693EA4"/>
    <w:rsid w:val="006D0E91"/>
    <w:rsid w:val="006F5DB3"/>
    <w:rsid w:val="0072231E"/>
    <w:rsid w:val="00724AEB"/>
    <w:rsid w:val="00734682"/>
    <w:rsid w:val="007372B2"/>
    <w:rsid w:val="007513F2"/>
    <w:rsid w:val="00752829"/>
    <w:rsid w:val="00756EB8"/>
    <w:rsid w:val="007608E5"/>
    <w:rsid w:val="0076495A"/>
    <w:rsid w:val="007768E0"/>
    <w:rsid w:val="00781167"/>
    <w:rsid w:val="007A2A1F"/>
    <w:rsid w:val="007C34AC"/>
    <w:rsid w:val="007E54F4"/>
    <w:rsid w:val="00800880"/>
    <w:rsid w:val="008071B0"/>
    <w:rsid w:val="00826312"/>
    <w:rsid w:val="00834D23"/>
    <w:rsid w:val="00836D86"/>
    <w:rsid w:val="00847CEA"/>
    <w:rsid w:val="008510A8"/>
    <w:rsid w:val="00852082"/>
    <w:rsid w:val="0086129A"/>
    <w:rsid w:val="00862ACD"/>
    <w:rsid w:val="0086794E"/>
    <w:rsid w:val="0087564F"/>
    <w:rsid w:val="00886859"/>
    <w:rsid w:val="00896D2A"/>
    <w:rsid w:val="0089769C"/>
    <w:rsid w:val="008A42FE"/>
    <w:rsid w:val="008C14F9"/>
    <w:rsid w:val="008C6997"/>
    <w:rsid w:val="008C6D54"/>
    <w:rsid w:val="008E240C"/>
    <w:rsid w:val="008F0143"/>
    <w:rsid w:val="00905E1F"/>
    <w:rsid w:val="00960720"/>
    <w:rsid w:val="00996FB8"/>
    <w:rsid w:val="009B1F29"/>
    <w:rsid w:val="009B27F5"/>
    <w:rsid w:val="009B56E7"/>
    <w:rsid w:val="009F2E2C"/>
    <w:rsid w:val="00A27299"/>
    <w:rsid w:val="00A37389"/>
    <w:rsid w:val="00A46DAD"/>
    <w:rsid w:val="00A77AED"/>
    <w:rsid w:val="00A8023C"/>
    <w:rsid w:val="00AA7CA0"/>
    <w:rsid w:val="00AB1723"/>
    <w:rsid w:val="00AB6DE9"/>
    <w:rsid w:val="00AC2D36"/>
    <w:rsid w:val="00AC6002"/>
    <w:rsid w:val="00AE4CAB"/>
    <w:rsid w:val="00AE6103"/>
    <w:rsid w:val="00B22283"/>
    <w:rsid w:val="00B345D0"/>
    <w:rsid w:val="00B44A52"/>
    <w:rsid w:val="00B47674"/>
    <w:rsid w:val="00B50AF3"/>
    <w:rsid w:val="00B5670E"/>
    <w:rsid w:val="00B646F3"/>
    <w:rsid w:val="00B71302"/>
    <w:rsid w:val="00B720BF"/>
    <w:rsid w:val="00B7426D"/>
    <w:rsid w:val="00B82893"/>
    <w:rsid w:val="00BA38CA"/>
    <w:rsid w:val="00BA5E35"/>
    <w:rsid w:val="00BC1CE3"/>
    <w:rsid w:val="00BE4FA8"/>
    <w:rsid w:val="00BF6CB0"/>
    <w:rsid w:val="00C36EE4"/>
    <w:rsid w:val="00C56CBB"/>
    <w:rsid w:val="00C571CE"/>
    <w:rsid w:val="00C628DF"/>
    <w:rsid w:val="00C77E88"/>
    <w:rsid w:val="00C85651"/>
    <w:rsid w:val="00CA703F"/>
    <w:rsid w:val="00CB021F"/>
    <w:rsid w:val="00CB2611"/>
    <w:rsid w:val="00CC11D0"/>
    <w:rsid w:val="00CC1561"/>
    <w:rsid w:val="00CC20E2"/>
    <w:rsid w:val="00CD4A2F"/>
    <w:rsid w:val="00CD7631"/>
    <w:rsid w:val="00D055AA"/>
    <w:rsid w:val="00D13A11"/>
    <w:rsid w:val="00D15429"/>
    <w:rsid w:val="00D24E96"/>
    <w:rsid w:val="00D40BE3"/>
    <w:rsid w:val="00D77501"/>
    <w:rsid w:val="00D91B0C"/>
    <w:rsid w:val="00DA328E"/>
    <w:rsid w:val="00DC3E65"/>
    <w:rsid w:val="00DE409F"/>
    <w:rsid w:val="00DF2A1F"/>
    <w:rsid w:val="00E371F7"/>
    <w:rsid w:val="00E406CC"/>
    <w:rsid w:val="00E56483"/>
    <w:rsid w:val="00E7244B"/>
    <w:rsid w:val="00E81D81"/>
    <w:rsid w:val="00E86ED6"/>
    <w:rsid w:val="00EA2909"/>
    <w:rsid w:val="00ED5F74"/>
    <w:rsid w:val="00EF5AC0"/>
    <w:rsid w:val="00F0058D"/>
    <w:rsid w:val="00F10602"/>
    <w:rsid w:val="00F26A7B"/>
    <w:rsid w:val="00F447BD"/>
    <w:rsid w:val="00F56F45"/>
    <w:rsid w:val="00F65475"/>
    <w:rsid w:val="00F927D1"/>
    <w:rsid w:val="00FA3E8C"/>
    <w:rsid w:val="00FC5A08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D9A77"/>
  <w15:chartTrackingRefBased/>
  <w15:docId w15:val="{652B6851-7A7D-4EE6-A8A0-22C37DED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3F7"/>
    <w:pPr>
      <w:jc w:val="both"/>
    </w:pPr>
    <w:rPr>
      <w:rFonts w:ascii="Arial" w:hAnsi="Arial"/>
      <w:sz w:val="22"/>
      <w:szCs w:val="24"/>
      <w:lang w:val="el-G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0ptChar">
    <w:name w:val="Normal 10 pt Char"/>
    <w:link w:val="Normal10pt"/>
    <w:rsid w:val="00896D2A"/>
    <w:rPr>
      <w:rFonts w:ascii="Arial" w:hAnsi="Arial"/>
      <w:szCs w:val="24"/>
      <w:lang w:val="el-GR" w:eastAsia="en-US" w:bidi="ar-SA"/>
    </w:rPr>
  </w:style>
  <w:style w:type="character" w:customStyle="1" w:styleId="Normalbold10ptChar">
    <w:name w:val="Normal bold 10 pt Char"/>
    <w:link w:val="Normalbold10pt"/>
    <w:rsid w:val="00896D2A"/>
    <w:rPr>
      <w:rFonts w:ascii="Arial" w:hAnsi="Arial"/>
      <w:b/>
      <w:szCs w:val="24"/>
      <w:lang w:val="el-GR" w:eastAsia="en-US" w:bidi="ar-S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390" w:hanging="360"/>
    </w:pPr>
  </w:style>
  <w:style w:type="character" w:customStyle="1" w:styleId="Normal9ptChar">
    <w:name w:val="Normal 9 pt Char"/>
    <w:link w:val="Normal9pt"/>
    <w:rsid w:val="00A8023C"/>
    <w:rPr>
      <w:rFonts w:ascii="Arial" w:hAnsi="Arial"/>
      <w:sz w:val="18"/>
      <w:szCs w:val="24"/>
      <w:lang w:val="el-GR" w:eastAsia="en-US" w:bidi="ar-SA"/>
    </w:rPr>
  </w:style>
  <w:style w:type="paragraph" w:styleId="BodyTextIndent3">
    <w:name w:val="Body Text Indent 3"/>
    <w:basedOn w:val="Normal"/>
    <w:pPr>
      <w:ind w:left="360" w:hanging="360"/>
    </w:pPr>
    <w:rPr>
      <w:rFonts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Pr>
      <w:b/>
      <w:bCs/>
      <w:sz w:val="16"/>
    </w:rPr>
  </w:style>
  <w:style w:type="paragraph" w:styleId="NoteHeading">
    <w:name w:val="Note Heading"/>
    <w:basedOn w:val="Normal"/>
    <w:next w:val="Normal"/>
    <w:rsid w:val="002F56A9"/>
  </w:style>
  <w:style w:type="paragraph" w:customStyle="1" w:styleId="Normalcenteredbold">
    <w:name w:val="Normal centered bold"/>
    <w:basedOn w:val="Normal"/>
    <w:rsid w:val="002F56A9"/>
    <w:pPr>
      <w:jc w:val="center"/>
    </w:pPr>
    <w:rPr>
      <w:b/>
    </w:rPr>
  </w:style>
  <w:style w:type="paragraph" w:customStyle="1" w:styleId="Normalcentered">
    <w:name w:val="Normal centered"/>
    <w:basedOn w:val="Normal"/>
    <w:rsid w:val="002F56A9"/>
    <w:pPr>
      <w:jc w:val="center"/>
    </w:pPr>
  </w:style>
  <w:style w:type="paragraph" w:customStyle="1" w:styleId="Normalcentered9pt">
    <w:name w:val="Normal centered 9 pt"/>
    <w:basedOn w:val="Normalcentered"/>
    <w:rsid w:val="002F56A9"/>
    <w:rPr>
      <w:sz w:val="18"/>
    </w:rPr>
  </w:style>
  <w:style w:type="paragraph" w:customStyle="1" w:styleId="Normal9pt">
    <w:name w:val="Normal 9 pt"/>
    <w:basedOn w:val="Normal"/>
    <w:link w:val="Normal9ptChar"/>
    <w:rsid w:val="00C571CE"/>
    <w:rPr>
      <w:sz w:val="18"/>
    </w:rPr>
  </w:style>
  <w:style w:type="table" w:styleId="TableGrid">
    <w:name w:val="Table Grid"/>
    <w:basedOn w:val="TableNormal"/>
    <w:rsid w:val="00C571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link w:val="NormalboldChar"/>
    <w:rsid w:val="005941FC"/>
    <w:pPr>
      <w:ind w:left="454" w:hanging="454"/>
    </w:pPr>
    <w:rPr>
      <w:b/>
    </w:rPr>
  </w:style>
  <w:style w:type="character" w:customStyle="1" w:styleId="NormalboldChar">
    <w:name w:val="Normal bold Char"/>
    <w:link w:val="Normalbold"/>
    <w:rsid w:val="005941FC"/>
    <w:rPr>
      <w:rFonts w:ascii="Arial" w:hAnsi="Arial"/>
      <w:b/>
      <w:sz w:val="22"/>
      <w:szCs w:val="24"/>
      <w:lang w:val="el-GR" w:eastAsia="en-US" w:bidi="ar-SA"/>
    </w:rPr>
  </w:style>
  <w:style w:type="paragraph" w:customStyle="1" w:styleId="Normal10pt">
    <w:name w:val="Normal 10 pt"/>
    <w:basedOn w:val="Normal"/>
    <w:link w:val="Normal10ptChar"/>
    <w:rsid w:val="00C571CE"/>
    <w:rPr>
      <w:sz w:val="20"/>
    </w:rPr>
  </w:style>
  <w:style w:type="paragraph" w:customStyle="1" w:styleId="Normalbold10pt">
    <w:name w:val="Normal bold 10 pt"/>
    <w:basedOn w:val="Normal10pt"/>
    <w:link w:val="Normalbold10ptChar"/>
    <w:rsid w:val="00836D86"/>
    <w:rPr>
      <w:b/>
    </w:rPr>
  </w:style>
  <w:style w:type="paragraph" w:customStyle="1" w:styleId="Normalcentered10pt">
    <w:name w:val="Normal centered 10 pt"/>
    <w:basedOn w:val="Normal"/>
    <w:rsid w:val="00836D86"/>
    <w:pPr>
      <w:jc w:val="center"/>
    </w:pPr>
    <w:rPr>
      <w:sz w:val="20"/>
    </w:rPr>
  </w:style>
  <w:style w:type="paragraph" w:styleId="NormalIndent">
    <w:name w:val="Normal Indent"/>
    <w:basedOn w:val="Normal"/>
    <w:rsid w:val="00886859"/>
    <w:pPr>
      <w:ind w:left="454"/>
    </w:pPr>
  </w:style>
  <w:style w:type="paragraph" w:styleId="Header">
    <w:name w:val="header"/>
    <w:basedOn w:val="Normal"/>
    <w:link w:val="HeaderChar"/>
    <w:uiPriority w:val="99"/>
    <w:rsid w:val="00886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859"/>
  </w:style>
  <w:style w:type="paragraph" w:styleId="Footer">
    <w:name w:val="footer"/>
    <w:basedOn w:val="Normal"/>
    <w:rsid w:val="00886859"/>
    <w:pPr>
      <w:tabs>
        <w:tab w:val="center" w:pos="4153"/>
        <w:tab w:val="right" w:pos="8306"/>
      </w:tabs>
    </w:pPr>
  </w:style>
  <w:style w:type="paragraph" w:customStyle="1" w:styleId="Normalitalicsindent">
    <w:name w:val="Normal italics indent"/>
    <w:basedOn w:val="Normal"/>
    <w:rsid w:val="00886859"/>
    <w:pPr>
      <w:ind w:left="454"/>
    </w:pPr>
    <w:rPr>
      <w:i/>
    </w:rPr>
  </w:style>
  <w:style w:type="paragraph" w:styleId="List">
    <w:name w:val="List"/>
    <w:basedOn w:val="Normal"/>
    <w:rsid w:val="00CB021F"/>
    <w:pPr>
      <w:ind w:left="397" w:hanging="397"/>
    </w:pPr>
  </w:style>
  <w:style w:type="paragraph" w:customStyle="1" w:styleId="Normalboltcentered">
    <w:name w:val="Normal bolt centered"/>
    <w:basedOn w:val="Normal"/>
    <w:rsid w:val="00DE409F"/>
    <w:pPr>
      <w:spacing w:before="120" w:after="120"/>
      <w:jc w:val="center"/>
    </w:pPr>
    <w:rPr>
      <w:rFonts w:eastAsia="SimSun"/>
      <w:b/>
    </w:rPr>
  </w:style>
  <w:style w:type="paragraph" w:customStyle="1" w:styleId="Normal9">
    <w:name w:val="Normal 9"/>
    <w:basedOn w:val="Normal"/>
    <w:link w:val="Normal9Char"/>
    <w:rsid w:val="00DE409F"/>
    <w:pPr>
      <w:spacing w:before="120" w:after="120"/>
    </w:pPr>
    <w:rPr>
      <w:rFonts w:eastAsia="SimSun"/>
      <w:sz w:val="18"/>
      <w:lang w:eastAsia="zh-CN"/>
    </w:rPr>
  </w:style>
  <w:style w:type="character" w:customStyle="1" w:styleId="Normal9Char">
    <w:name w:val="Normal 9 Char"/>
    <w:link w:val="Normal9"/>
    <w:rsid w:val="00DE409F"/>
    <w:rPr>
      <w:rFonts w:ascii="Arial" w:eastAsia="SimSun" w:hAnsi="Arial"/>
      <w:sz w:val="18"/>
      <w:szCs w:val="24"/>
      <w:lang w:val="el-GR" w:eastAsia="zh-CN" w:bidi="ar-SA"/>
    </w:rPr>
  </w:style>
  <w:style w:type="paragraph" w:customStyle="1" w:styleId="Normal9bolt">
    <w:name w:val="Normal 9 bolt"/>
    <w:basedOn w:val="Normal9"/>
    <w:link w:val="Normal9boltChar"/>
    <w:rsid w:val="00DE409F"/>
    <w:rPr>
      <w:b/>
    </w:rPr>
  </w:style>
  <w:style w:type="character" w:customStyle="1" w:styleId="Normal9boltChar">
    <w:name w:val="Normal 9 bolt Char"/>
    <w:link w:val="Normal9bolt"/>
    <w:rsid w:val="00DE409F"/>
    <w:rPr>
      <w:rFonts w:ascii="Arial" w:eastAsia="SimSun" w:hAnsi="Arial"/>
      <w:b/>
      <w:sz w:val="18"/>
      <w:szCs w:val="24"/>
      <w:lang w:val="el-GR" w:eastAsia="zh-CN" w:bidi="ar-SA"/>
    </w:rPr>
  </w:style>
  <w:style w:type="paragraph" w:styleId="DocumentMap">
    <w:name w:val="Document Map"/>
    <w:basedOn w:val="Normal"/>
    <w:semiHidden/>
    <w:rsid w:val="00DE40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0bolt">
    <w:name w:val="Normal 10 bolt"/>
    <w:basedOn w:val="Normal"/>
    <w:link w:val="Normal10boltChar"/>
    <w:rsid w:val="00E81D81"/>
    <w:pPr>
      <w:jc w:val="left"/>
    </w:pPr>
    <w:rPr>
      <w:rFonts w:eastAsia="SimSun"/>
      <w:b/>
      <w:sz w:val="20"/>
      <w:lang w:eastAsia="zh-CN"/>
    </w:rPr>
  </w:style>
  <w:style w:type="character" w:customStyle="1" w:styleId="Normal10boltChar">
    <w:name w:val="Normal 10 bolt Char"/>
    <w:link w:val="Normal10bolt"/>
    <w:rsid w:val="00E81D81"/>
    <w:rPr>
      <w:rFonts w:ascii="Arial" w:eastAsia="SimSun" w:hAnsi="Arial"/>
      <w:b/>
      <w:szCs w:val="24"/>
      <w:lang w:val="el-GR" w:eastAsia="zh-CN" w:bidi="ar-SA"/>
    </w:rPr>
  </w:style>
  <w:style w:type="paragraph" w:customStyle="1" w:styleId="Normalcentered8">
    <w:name w:val="Normal centered 8"/>
    <w:basedOn w:val="Normal"/>
    <w:rsid w:val="00E81D81"/>
    <w:pPr>
      <w:jc w:val="center"/>
    </w:pPr>
    <w:rPr>
      <w:rFonts w:eastAsia="SimSun"/>
      <w:sz w:val="16"/>
    </w:rPr>
  </w:style>
  <w:style w:type="paragraph" w:customStyle="1" w:styleId="Normalitalicscentered">
    <w:name w:val="Normal italics centered"/>
    <w:basedOn w:val="Normalcentered"/>
    <w:rsid w:val="00E81D81"/>
    <w:rPr>
      <w:i/>
    </w:rPr>
  </w:style>
  <w:style w:type="paragraph" w:styleId="ListBullet3">
    <w:name w:val="List Bullet 3"/>
    <w:basedOn w:val="Normal"/>
    <w:rsid w:val="00AE6103"/>
    <w:pPr>
      <w:tabs>
        <w:tab w:val="num" w:pos="907"/>
      </w:tabs>
      <w:spacing w:before="120" w:after="120"/>
      <w:ind w:left="908" w:hanging="454"/>
    </w:pPr>
  </w:style>
  <w:style w:type="paragraph" w:styleId="ListBullet4">
    <w:name w:val="List Bullet 4"/>
    <w:basedOn w:val="Normal"/>
    <w:rsid w:val="00B71302"/>
    <w:pPr>
      <w:numPr>
        <w:numId w:val="4"/>
      </w:numPr>
      <w:contextualSpacing/>
    </w:pPr>
  </w:style>
  <w:style w:type="paragraph" w:styleId="ListBullet2">
    <w:name w:val="List Bullet 2"/>
    <w:basedOn w:val="Normal"/>
    <w:rsid w:val="00B71302"/>
    <w:pPr>
      <w:numPr>
        <w:numId w:val="2"/>
      </w:numPr>
      <w:contextualSpacing/>
    </w:pPr>
  </w:style>
  <w:style w:type="paragraph" w:styleId="List2">
    <w:name w:val="List 2"/>
    <w:basedOn w:val="Normal"/>
    <w:rsid w:val="00B71302"/>
    <w:pPr>
      <w:ind w:left="566" w:hanging="283"/>
      <w:contextualSpacing/>
    </w:pPr>
  </w:style>
  <w:style w:type="paragraph" w:styleId="List3">
    <w:name w:val="List 3"/>
    <w:basedOn w:val="Normal"/>
    <w:rsid w:val="00B71302"/>
    <w:pPr>
      <w:ind w:left="849" w:hanging="283"/>
      <w:contextualSpacing/>
    </w:pPr>
  </w:style>
  <w:style w:type="character" w:customStyle="1" w:styleId="Normal10-1Char">
    <w:name w:val="Normal 10 - 1 Char"/>
    <w:link w:val="Normal10-1"/>
    <w:rsid w:val="00B71302"/>
    <w:rPr>
      <w:rFonts w:ascii="Arial" w:hAnsi="Arial" w:cs="Arial"/>
      <w:szCs w:val="24"/>
      <w:lang w:eastAsia="en-US"/>
    </w:rPr>
  </w:style>
  <w:style w:type="paragraph" w:customStyle="1" w:styleId="Normalcenteredbold10">
    <w:name w:val="Normal centered bold 10"/>
    <w:basedOn w:val="Normal"/>
    <w:rsid w:val="00B71302"/>
    <w:pPr>
      <w:ind w:left="454" w:hanging="454"/>
      <w:jc w:val="center"/>
    </w:pPr>
    <w:rPr>
      <w:rFonts w:cs="Arial"/>
      <w:b/>
      <w:sz w:val="20"/>
    </w:rPr>
  </w:style>
  <w:style w:type="paragraph" w:customStyle="1" w:styleId="Normal10-1">
    <w:name w:val="Normal 10 - 1"/>
    <w:basedOn w:val="Normal"/>
    <w:link w:val="Normal10-1Char"/>
    <w:rsid w:val="00B71302"/>
    <w:rPr>
      <w:rFonts w:cs="Arial"/>
      <w:sz w:val="20"/>
    </w:rPr>
  </w:style>
  <w:style w:type="paragraph" w:customStyle="1" w:styleId="Normalbold9pt">
    <w:name w:val="Normal bold 9pt"/>
    <w:basedOn w:val="Normal"/>
    <w:link w:val="Normalbold9ptChar"/>
    <w:rsid w:val="00B71302"/>
    <w:pPr>
      <w:ind w:left="454" w:hanging="454"/>
    </w:pPr>
    <w:rPr>
      <w:rFonts w:cs="Arial"/>
      <w:b/>
      <w:bCs/>
      <w:sz w:val="18"/>
    </w:rPr>
  </w:style>
  <w:style w:type="paragraph" w:customStyle="1" w:styleId="Normal9pt0">
    <w:name w:val="Normal 9pt"/>
    <w:basedOn w:val="Normal"/>
    <w:rsid w:val="00B71302"/>
    <w:rPr>
      <w:rFonts w:cs="Arial"/>
      <w:bCs/>
      <w:sz w:val="18"/>
    </w:rPr>
  </w:style>
  <w:style w:type="character" w:customStyle="1" w:styleId="Normalbold9ptChar">
    <w:name w:val="Normal bold 9pt Char"/>
    <w:link w:val="Normalbold9pt"/>
    <w:rsid w:val="00B71302"/>
    <w:rPr>
      <w:rFonts w:ascii="Arial" w:hAnsi="Arial" w:cs="Arial"/>
      <w:b/>
      <w:bCs/>
      <w:sz w:val="18"/>
      <w:szCs w:val="24"/>
      <w:lang w:eastAsia="en-US"/>
    </w:rPr>
  </w:style>
  <w:style w:type="paragraph" w:customStyle="1" w:styleId="Normalindentbold">
    <w:name w:val="Normal indent bold"/>
    <w:basedOn w:val="NormalIndent"/>
    <w:rsid w:val="00B71302"/>
    <w:rPr>
      <w:b/>
    </w:rPr>
  </w:style>
  <w:style w:type="paragraph" w:customStyle="1" w:styleId="Normalitalics">
    <w:name w:val="Normal italics"/>
    <w:basedOn w:val="Normal"/>
    <w:rsid w:val="00B71302"/>
    <w:rPr>
      <w:i/>
    </w:rPr>
  </w:style>
  <w:style w:type="paragraph" w:styleId="BalloonText">
    <w:name w:val="Balloon Text"/>
    <w:basedOn w:val="Normal"/>
    <w:link w:val="BalloonTextChar"/>
    <w:rsid w:val="00AE4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CA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90D6A"/>
    <w:rPr>
      <w:sz w:val="20"/>
      <w:szCs w:val="20"/>
    </w:rPr>
  </w:style>
  <w:style w:type="character" w:customStyle="1" w:styleId="FootnoteTextChar">
    <w:name w:val="Footnote Text Char"/>
    <w:link w:val="FootnoteText"/>
    <w:rsid w:val="00190D6A"/>
    <w:rPr>
      <w:rFonts w:ascii="Arial" w:hAnsi="Arial"/>
      <w:lang w:eastAsia="en-US"/>
    </w:rPr>
  </w:style>
  <w:style w:type="character" w:styleId="FootnoteReference">
    <w:name w:val="footnote reference"/>
    <w:rsid w:val="00190D6A"/>
    <w:rPr>
      <w:vertAlign w:val="superscript"/>
    </w:rPr>
  </w:style>
  <w:style w:type="character" w:styleId="Hyperlink">
    <w:name w:val="Hyperlink"/>
    <w:rsid w:val="00F0058D"/>
    <w:rPr>
      <w:color w:val="0000FF"/>
      <w:u w:val="single"/>
    </w:rPr>
  </w:style>
  <w:style w:type="character" w:styleId="FollowedHyperlink">
    <w:name w:val="FollowedHyperlink"/>
    <w:rsid w:val="00F0058D"/>
    <w:rPr>
      <w:color w:val="800080"/>
      <w:u w:val="single"/>
    </w:rPr>
  </w:style>
  <w:style w:type="paragraph" w:styleId="BodyText">
    <w:name w:val="Body Text"/>
    <w:basedOn w:val="Normal"/>
    <w:link w:val="BodyTextChar"/>
    <w:rsid w:val="00653E1A"/>
    <w:pPr>
      <w:spacing w:after="120"/>
    </w:pPr>
  </w:style>
  <w:style w:type="character" w:customStyle="1" w:styleId="BodyTextChar">
    <w:name w:val="Body Text Char"/>
    <w:link w:val="BodyText"/>
    <w:rsid w:val="00653E1A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53E1A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D260-FA5F-44F2-99A1-817CDA14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Municipalty of Engomi</Company>
  <LinksUpToDate>false</LinksUpToDate>
  <CharactersWithSpaces>5819</CharactersWithSpaces>
  <SharedDoc>false</SharedDoc>
  <HLinks>
    <vt:vector size="6" baseType="variant">
      <vt:variant>
        <vt:i4>6225940</vt:i4>
      </vt:variant>
      <vt:variant>
        <vt:i4>0</vt:i4>
      </vt:variant>
      <vt:variant>
        <vt:i4>0</vt:i4>
      </vt:variant>
      <vt:variant>
        <vt:i4>5</vt:i4>
      </vt:variant>
      <vt:variant>
        <vt:lpwstr>http://www.mof.gov.cy/mof/ce/theseas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Kyriakos Kyriakou</cp:lastModifiedBy>
  <cp:revision>2</cp:revision>
  <cp:lastPrinted>2023-06-27T07:48:00Z</cp:lastPrinted>
  <dcterms:created xsi:type="dcterms:W3CDTF">2023-06-27T08:21:00Z</dcterms:created>
  <dcterms:modified xsi:type="dcterms:W3CDTF">2023-06-27T08:21:00Z</dcterms:modified>
</cp:coreProperties>
</file>